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2460" w14:textId="77777777" w:rsidR="00AC14B1" w:rsidRPr="001F22C4" w:rsidRDefault="005913C6" w:rsidP="00E14115">
      <w:pPr>
        <w:widowControl/>
        <w:autoSpaceDE w:val="0"/>
        <w:autoSpaceDN w:val="0"/>
        <w:spacing w:line="0" w:lineRule="atLeast"/>
        <w:jc w:val="center"/>
        <w:rPr>
          <w:rFonts w:ascii="OPTIProtea" w:eastAsia="KaiTi_GB2312" w:hAnsi="OPTIProtea" w:cs="RomanC" w:hint="eastAsia"/>
          <w:w w:val="125"/>
          <w:sz w:val="70"/>
          <w:szCs w:val="70"/>
        </w:rPr>
      </w:pPr>
      <w:r>
        <w:rPr>
          <w:noProof/>
        </w:rPr>
        <w:pict w14:anchorId="235B82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139.5pt;margin-top:-21pt;width:276.75pt;height:47.25pt;z-index:251658240">
            <v:imagedata r:id="rId7" o:title="" grayscale="t" bilevel="t"/>
            <w10:wrap type="square"/>
          </v:shape>
        </w:pict>
      </w:r>
      <w:r>
        <w:rPr>
          <w:rFonts w:ascii="OPTIProtea" w:eastAsia="KaiTi_GB2312" w:hAnsi="OPTIProtea" w:cs="RomanC" w:hint="eastAsia"/>
          <w:w w:val="150"/>
          <w:position w:val="42"/>
          <w:sz w:val="20"/>
          <w:szCs w:val="20"/>
        </w:rPr>
        <w:t xml:space="preserve">               </w:t>
      </w:r>
    </w:p>
    <w:p w14:paraId="0A2E6074" w14:textId="77777777" w:rsidR="001E1BD2" w:rsidRPr="001A7E6C" w:rsidRDefault="006C790F" w:rsidP="00E14115">
      <w:pPr>
        <w:widowControl/>
        <w:autoSpaceDE w:val="0"/>
        <w:autoSpaceDN w:val="0"/>
        <w:spacing w:line="0" w:lineRule="atLeast"/>
        <w:jc w:val="center"/>
        <w:rPr>
          <w:rFonts w:ascii="Shruti" w:eastAsia="MS UI Gothic" w:hAnsi="Shruti" w:cs="Shruti"/>
          <w:spacing w:val="2"/>
          <w:w w:val="110"/>
          <w:sz w:val="27"/>
          <w:szCs w:val="27"/>
        </w:rPr>
      </w:pPr>
      <w:r w:rsidRPr="001A7E6C">
        <w:rPr>
          <w:rFonts w:ascii="Shruti" w:eastAsia="MS UI Gothic" w:hAnsi="Shruti" w:cs="Shruti"/>
          <w:spacing w:val="2"/>
          <w:w w:val="110"/>
          <w:sz w:val="27"/>
          <w:szCs w:val="27"/>
        </w:rPr>
        <w:t>Cylinder</w:t>
      </w:r>
      <w:r w:rsidR="008E1087">
        <w:rPr>
          <w:rFonts w:ascii="Shruti" w:hAnsi="Shruti" w:cs="Shruti" w:hint="eastAsia"/>
          <w:spacing w:val="2"/>
          <w:w w:val="110"/>
          <w:sz w:val="27"/>
          <w:szCs w:val="27"/>
        </w:rPr>
        <w:t xml:space="preserve"> </w:t>
      </w:r>
      <w:r w:rsidR="00D94152" w:rsidRPr="001A7E6C">
        <w:rPr>
          <w:rFonts w:ascii="Shruti" w:eastAsia="MS UI Gothic" w:hAnsi="Shruti" w:cs="Shruti"/>
          <w:spacing w:val="2"/>
          <w:w w:val="110"/>
          <w:sz w:val="27"/>
          <w:szCs w:val="27"/>
        </w:rPr>
        <w:t>Collection Task Floor Lamp</w:t>
      </w:r>
    </w:p>
    <w:p w14:paraId="3036F2FF" w14:textId="77777777" w:rsidR="00D94152" w:rsidRPr="0094501D" w:rsidRDefault="00D94152" w:rsidP="00E14115">
      <w:pPr>
        <w:widowControl/>
        <w:autoSpaceDE w:val="0"/>
        <w:autoSpaceDN w:val="0"/>
        <w:spacing w:line="0" w:lineRule="atLeast"/>
        <w:jc w:val="center"/>
        <w:rPr>
          <w:rFonts w:ascii="Shruti" w:hAnsi="Shruti" w:cs="Shruti"/>
          <w:spacing w:val="2"/>
          <w:w w:val="110"/>
          <w:kern w:val="0"/>
          <w:position w:val="-30"/>
          <w:sz w:val="27"/>
          <w:szCs w:val="27"/>
        </w:rPr>
      </w:pPr>
      <w:r w:rsidRPr="0094501D">
        <w:rPr>
          <w:rFonts w:ascii="Shruti" w:eastAsia="MS UI Gothic" w:hAnsi="Shruti" w:cs="Shruti"/>
          <w:spacing w:val="2"/>
          <w:w w:val="110"/>
          <w:kern w:val="0"/>
          <w:position w:val="-30"/>
          <w:sz w:val="27"/>
          <w:szCs w:val="27"/>
        </w:rPr>
        <w:t>Assembly Instruction</w:t>
      </w:r>
      <w:r w:rsidR="00D10A04" w:rsidRPr="0094501D">
        <w:rPr>
          <w:rFonts w:ascii="Shruti" w:hAnsi="Shruti" w:cs="Shruti"/>
          <w:spacing w:val="2"/>
          <w:w w:val="110"/>
          <w:kern w:val="0"/>
          <w:position w:val="-30"/>
          <w:sz w:val="27"/>
          <w:szCs w:val="27"/>
        </w:rPr>
        <w:t>s</w:t>
      </w:r>
    </w:p>
    <w:p w14:paraId="4714E499" w14:textId="77777777" w:rsidR="00D94152" w:rsidRPr="0094501D" w:rsidRDefault="00D94152" w:rsidP="00E14115">
      <w:pPr>
        <w:spacing w:line="0" w:lineRule="atLeast"/>
        <w:jc w:val="center"/>
        <w:rPr>
          <w:rFonts w:ascii="Candara" w:hAnsi="Candara" w:cs="Arial"/>
          <w:position w:val="-36"/>
          <w:sz w:val="20"/>
          <w:szCs w:val="20"/>
        </w:rPr>
      </w:pPr>
      <w:r w:rsidRPr="0094501D">
        <w:rPr>
          <w:rFonts w:ascii="Candara" w:hAnsi="Candara" w:cs="Arial"/>
          <w:position w:val="-36"/>
          <w:sz w:val="20"/>
          <w:szCs w:val="20"/>
        </w:rPr>
        <w:t xml:space="preserve">COUNTRY OF DESTINATION:  </w:t>
      </w:r>
      <w:r w:rsidR="00FC7CFA" w:rsidRPr="0094501D">
        <w:rPr>
          <w:rFonts w:ascii="Candara" w:hAnsi="Candara" w:cs="Arial"/>
          <w:position w:val="-36"/>
          <w:sz w:val="20"/>
          <w:szCs w:val="20"/>
        </w:rPr>
        <w:pict w14:anchorId="08A6EF62">
          <v:shape id="_x0000_i1025" type="#_x0000_t75" style="width:10.35pt;height:10.35pt">
            <v:imagedata r:id="rId8" o:title=""/>
          </v:shape>
        </w:pict>
      </w:r>
      <w:r w:rsidRPr="0094501D">
        <w:rPr>
          <w:rFonts w:ascii="Candara" w:hAnsi="Candara" w:cs="Arial"/>
          <w:position w:val="-36"/>
          <w:sz w:val="20"/>
          <w:szCs w:val="20"/>
        </w:rPr>
        <w:t xml:space="preserve">US/CN </w:t>
      </w:r>
      <w:r w:rsidR="00FC7CFA" w:rsidRPr="0094501D">
        <w:rPr>
          <w:rFonts w:ascii="Candara" w:hAnsi="Candara" w:cs="Arial"/>
          <w:position w:val="-36"/>
          <w:sz w:val="20"/>
          <w:szCs w:val="20"/>
        </w:rPr>
        <w:pict w14:anchorId="073A3209">
          <v:shape id="_x0000_i1026" type="#_x0000_t75" style="width:11.5pt;height:11.5pt">
            <v:imagedata r:id="rId9" o:title=""/>
          </v:shape>
        </w:pict>
      </w:r>
      <w:r w:rsidRPr="0094501D">
        <w:rPr>
          <w:rFonts w:ascii="Candara" w:hAnsi="Candara" w:cs="Arial"/>
          <w:position w:val="-36"/>
          <w:sz w:val="20"/>
          <w:szCs w:val="20"/>
        </w:rPr>
        <w:t xml:space="preserve">UK/EU/AUS </w:t>
      </w:r>
      <w:r w:rsidR="00FC7CFA" w:rsidRPr="0094501D">
        <w:rPr>
          <w:rFonts w:ascii="Candara" w:hAnsi="Candara" w:cs="Arial"/>
          <w:position w:val="-36"/>
          <w:sz w:val="20"/>
          <w:szCs w:val="20"/>
        </w:rPr>
        <w:pict w14:anchorId="5E9E35EB">
          <v:shape id="_x0000_i1027" type="#_x0000_t75" style="width:11.5pt;height:11.5pt">
            <v:imagedata r:id="rId9" o:title=""/>
          </v:shape>
        </w:pict>
      </w:r>
      <w:r w:rsidRPr="0094501D">
        <w:rPr>
          <w:rFonts w:ascii="Candara" w:hAnsi="Candara" w:cs="Arial"/>
          <w:position w:val="-36"/>
          <w:sz w:val="20"/>
          <w:szCs w:val="20"/>
        </w:rPr>
        <w:t>MIDDLE EAST</w:t>
      </w:r>
    </w:p>
    <w:p w14:paraId="079291C2" w14:textId="77777777" w:rsidR="007945B6" w:rsidRDefault="007945B6" w:rsidP="00E14115">
      <w:pPr>
        <w:spacing w:line="0" w:lineRule="atLeast"/>
        <w:rPr>
          <w:rFonts w:hint="eastAsia"/>
          <w:b/>
          <w:sz w:val="28"/>
          <w:szCs w:val="28"/>
          <w:u w:val="single"/>
        </w:rPr>
      </w:pPr>
    </w:p>
    <w:p w14:paraId="1CEE8097" w14:textId="77777777" w:rsidR="00D94152" w:rsidRPr="00205BE2" w:rsidRDefault="00D94152" w:rsidP="00E14115">
      <w:pPr>
        <w:spacing w:line="0" w:lineRule="atLeast"/>
        <w:rPr>
          <w:rFonts w:ascii="SimSun" w:hAnsi="SimSun" w:hint="eastAsia"/>
          <w:b/>
          <w:sz w:val="28"/>
          <w:szCs w:val="28"/>
          <w:u w:val="single"/>
        </w:rPr>
      </w:pPr>
      <w:r w:rsidRPr="00205BE2">
        <w:rPr>
          <w:rFonts w:hint="eastAsia"/>
          <w:b/>
          <w:sz w:val="28"/>
          <w:szCs w:val="28"/>
          <w:u w:val="single"/>
        </w:rPr>
        <w:t>IMPORTANT SAFETY INSTRUCTIONS:</w:t>
      </w:r>
    </w:p>
    <w:p w14:paraId="04C7F4C7" w14:textId="77777777" w:rsidR="00D14435" w:rsidRPr="001A7E6C" w:rsidRDefault="001E1BD2" w:rsidP="0051414F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/>
          <w:sz w:val="20"/>
          <w:szCs w:val="20"/>
        </w:rPr>
      </w:pPr>
      <w:r w:rsidRPr="001A7E6C">
        <w:rPr>
          <w:rFonts w:ascii="Candara" w:eastAsia="DotumChe" w:hAnsi="Candara" w:cs="Arial"/>
          <w:sz w:val="20"/>
          <w:szCs w:val="20"/>
        </w:rPr>
        <w:t>T</w:t>
      </w:r>
      <w:r w:rsidR="00EC3C3D" w:rsidRPr="001A7E6C">
        <w:rPr>
          <w:rFonts w:ascii="Candara" w:eastAsia="DotumChe" w:hAnsi="Candara" w:cs="Arial"/>
          <w:sz w:val="20"/>
          <w:szCs w:val="20"/>
        </w:rPr>
        <w:t xml:space="preserve">his portable luminaire has a polarized </w:t>
      </w:r>
      <w:r w:rsidR="006C790F" w:rsidRPr="001A7E6C">
        <w:rPr>
          <w:rFonts w:ascii="Candara" w:eastAsia="DotumChe" w:hAnsi="Candara" w:cs="Arial"/>
          <w:sz w:val="20"/>
          <w:szCs w:val="20"/>
        </w:rPr>
        <w:t>plug (</w:t>
      </w:r>
      <w:r w:rsidR="00EC3C3D" w:rsidRPr="001A7E6C">
        <w:rPr>
          <w:rFonts w:ascii="Candara" w:eastAsia="DotumChe" w:hAnsi="Candara" w:cs="Arial"/>
          <w:sz w:val="20"/>
          <w:szCs w:val="20"/>
        </w:rPr>
        <w:t>one blade is wider than the other</w:t>
      </w:r>
      <w:r w:rsidR="006C790F" w:rsidRPr="001A7E6C">
        <w:rPr>
          <w:rFonts w:ascii="Candara" w:eastAsia="DotumChe" w:hAnsi="Candara" w:cs="Arial"/>
          <w:sz w:val="20"/>
          <w:szCs w:val="20"/>
        </w:rPr>
        <w:t>) as</w:t>
      </w:r>
      <w:r w:rsidR="00EC3C3D" w:rsidRPr="001A7E6C">
        <w:rPr>
          <w:rFonts w:ascii="Candara" w:eastAsia="DotumChe" w:hAnsi="Candara" w:cs="Arial"/>
          <w:sz w:val="20"/>
          <w:szCs w:val="20"/>
        </w:rPr>
        <w:t xml:space="preserve"> a safety feature to reduce the risk of</w:t>
      </w:r>
      <w:r w:rsidR="00205BE2" w:rsidRPr="001A7E6C">
        <w:rPr>
          <w:rFonts w:ascii="Candara" w:hAnsi="Candara" w:cs="Arial"/>
          <w:sz w:val="20"/>
          <w:szCs w:val="20"/>
        </w:rPr>
        <w:t xml:space="preserve"> </w:t>
      </w:r>
      <w:r w:rsidR="00EC3C3D" w:rsidRPr="001A7E6C">
        <w:rPr>
          <w:rFonts w:ascii="Candara" w:eastAsia="DotumChe" w:hAnsi="Candara" w:cs="Arial"/>
          <w:sz w:val="20"/>
          <w:szCs w:val="20"/>
        </w:rPr>
        <w:t xml:space="preserve">electric shock. This plug will fit in a polarized outlet only one way. </w:t>
      </w:r>
      <w:r w:rsidR="0051414F">
        <w:rPr>
          <w:rFonts w:ascii="Candara" w:hAnsi="Candara" w:cs="Arial" w:hint="eastAsia"/>
          <w:sz w:val="20"/>
          <w:szCs w:val="20"/>
        </w:rPr>
        <w:t>I</w:t>
      </w:r>
      <w:r w:rsidR="0051414F" w:rsidRPr="001A7E6C">
        <w:rPr>
          <w:rFonts w:ascii="Candara" w:eastAsia="DotumChe" w:hAnsi="Candara" w:cs="Arial"/>
          <w:sz w:val="20"/>
          <w:szCs w:val="20"/>
        </w:rPr>
        <w:t>f the plug does not fit fu</w:t>
      </w:r>
      <w:r w:rsidR="0051414F">
        <w:rPr>
          <w:rFonts w:ascii="Candara" w:hAnsi="Candara" w:cs="Arial" w:hint="eastAsia"/>
          <w:sz w:val="20"/>
          <w:szCs w:val="20"/>
        </w:rPr>
        <w:t>l</w:t>
      </w:r>
      <w:r w:rsidR="0051414F" w:rsidRPr="001A7E6C">
        <w:rPr>
          <w:rFonts w:ascii="Candara" w:eastAsia="DotumChe" w:hAnsi="Candara" w:cs="Arial"/>
          <w:sz w:val="20"/>
          <w:szCs w:val="20"/>
        </w:rPr>
        <w:t>ly in the outlet, reverse the plug. If it sti</w:t>
      </w:r>
      <w:r w:rsidR="0051414F" w:rsidRPr="001A7E6C">
        <w:rPr>
          <w:rFonts w:ascii="Candara" w:hAnsi="Candara" w:cs="Arial" w:hint="eastAsia"/>
          <w:sz w:val="20"/>
          <w:szCs w:val="20"/>
        </w:rPr>
        <w:t>ll</w:t>
      </w:r>
      <w:r w:rsidR="0051414F" w:rsidRPr="001A7E6C">
        <w:rPr>
          <w:rFonts w:ascii="Candara" w:eastAsia="DotumChe" w:hAnsi="Candara" w:cs="Arial"/>
          <w:sz w:val="20"/>
          <w:szCs w:val="20"/>
        </w:rPr>
        <w:t xml:space="preserve"> does not fit, contact a qualified</w:t>
      </w:r>
      <w:r w:rsidR="0051414F" w:rsidRPr="001A7E6C">
        <w:rPr>
          <w:rFonts w:ascii="Candara" w:hAnsi="Candara" w:cs="Arial"/>
          <w:sz w:val="20"/>
          <w:szCs w:val="20"/>
        </w:rPr>
        <w:t xml:space="preserve"> </w:t>
      </w:r>
      <w:r w:rsidR="0051414F" w:rsidRPr="001A7E6C">
        <w:rPr>
          <w:rFonts w:ascii="Candara" w:eastAsia="DotumChe" w:hAnsi="Candara" w:cs="Arial"/>
          <w:sz w:val="20"/>
          <w:szCs w:val="20"/>
        </w:rPr>
        <w:t>electrician. Never use with an extension cord unless plug can be fully inserted. Do not alter the plug. Do not attempt to defeat this safety feature.</w:t>
      </w:r>
    </w:p>
    <w:p w14:paraId="06063A8E" w14:textId="77777777" w:rsidR="00EC3C3D" w:rsidRPr="001A7E6C" w:rsidRDefault="00EC3C3D" w:rsidP="00E14115">
      <w:pPr>
        <w:pStyle w:val="a"/>
        <w:numPr>
          <w:ilvl w:val="0"/>
          <w:numId w:val="10"/>
        </w:numPr>
        <w:spacing w:line="0" w:lineRule="atLeast"/>
        <w:ind w:left="341" w:right="-96" w:hanging="318"/>
        <w:rPr>
          <w:rFonts w:ascii="Candara" w:eastAsia="DotumChe" w:hAnsi="Candara" w:cs="Arial"/>
          <w:sz w:val="20"/>
          <w:szCs w:val="20"/>
        </w:rPr>
      </w:pPr>
      <w:r w:rsidRPr="001A7E6C">
        <w:rPr>
          <w:rFonts w:ascii="Candara" w:eastAsia="DotumChe" w:hAnsi="Candara" w:cs="Arial"/>
          <w:sz w:val="20"/>
          <w:szCs w:val="20"/>
        </w:rPr>
        <w:t xml:space="preserve">These instructions are provided for your </w:t>
      </w:r>
      <w:r w:rsidR="006C790F" w:rsidRPr="001A7E6C">
        <w:rPr>
          <w:rFonts w:ascii="Candara" w:eastAsia="DotumChe" w:hAnsi="Candara" w:cs="Arial"/>
          <w:sz w:val="20"/>
          <w:szCs w:val="20"/>
        </w:rPr>
        <w:t>safety. It</w:t>
      </w:r>
      <w:r w:rsidRPr="001A7E6C">
        <w:rPr>
          <w:rFonts w:ascii="Candara" w:eastAsia="DotumChe" w:hAnsi="Candara" w:cs="Arial"/>
          <w:sz w:val="20"/>
          <w:szCs w:val="20"/>
        </w:rPr>
        <w:t xml:space="preserve"> is very important that they are read carefully and completely before beginning the assembly and ins</w:t>
      </w:r>
      <w:r w:rsidR="001C6E70">
        <w:rPr>
          <w:rFonts w:ascii="Candara" w:eastAsia="DotumChe" w:hAnsi="Candara" w:cs="Arial"/>
          <w:sz w:val="20"/>
          <w:szCs w:val="20"/>
        </w:rPr>
        <w:t>ta</w:t>
      </w:r>
      <w:r w:rsidR="001C6E70">
        <w:rPr>
          <w:rFonts w:ascii="Candara" w:hAnsi="Candara" w:cs="Arial" w:hint="eastAsia"/>
          <w:sz w:val="20"/>
          <w:szCs w:val="20"/>
        </w:rPr>
        <w:t>ll</w:t>
      </w:r>
      <w:r w:rsidRPr="001A7E6C">
        <w:rPr>
          <w:rFonts w:ascii="Candara" w:eastAsia="DotumChe" w:hAnsi="Candara" w:cs="Arial"/>
          <w:sz w:val="20"/>
          <w:szCs w:val="20"/>
        </w:rPr>
        <w:t xml:space="preserve">ation of this lighting </w:t>
      </w:r>
      <w:r w:rsidR="006C790F" w:rsidRPr="001A7E6C">
        <w:rPr>
          <w:rFonts w:ascii="Candara" w:eastAsia="DotumChe" w:hAnsi="Candara" w:cs="Arial"/>
          <w:sz w:val="20"/>
          <w:szCs w:val="20"/>
        </w:rPr>
        <w:t>fixture</w:t>
      </w:r>
      <w:r w:rsidRPr="001A7E6C">
        <w:rPr>
          <w:rFonts w:ascii="Candara" w:eastAsia="DotumChe" w:hAnsi="Candara" w:cs="Arial"/>
          <w:sz w:val="20"/>
          <w:szCs w:val="20"/>
        </w:rPr>
        <w:t>.</w:t>
      </w:r>
    </w:p>
    <w:p w14:paraId="38011F45" w14:textId="12506C58" w:rsidR="00EC3C3D" w:rsidRPr="001A7E6C" w:rsidRDefault="00EC3C3D" w:rsidP="00E14115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/>
          <w:sz w:val="20"/>
          <w:szCs w:val="20"/>
        </w:rPr>
      </w:pPr>
      <w:r w:rsidRPr="001A7E6C">
        <w:rPr>
          <w:rFonts w:ascii="Candara" w:eastAsia="DotumChe" w:hAnsi="Candara" w:cs="Arial"/>
          <w:sz w:val="20"/>
          <w:szCs w:val="20"/>
        </w:rPr>
        <w:t xml:space="preserve">This fixture has been rated for up to </w:t>
      </w:r>
      <w:r w:rsidR="006C790F" w:rsidRPr="001A7E6C">
        <w:rPr>
          <w:rFonts w:ascii="Candara" w:eastAsia="DotumChe" w:hAnsi="Candara" w:cs="Arial"/>
          <w:sz w:val="20"/>
          <w:szCs w:val="20"/>
        </w:rPr>
        <w:t>one (</w:t>
      </w:r>
      <w:r w:rsidRPr="001A7E6C">
        <w:rPr>
          <w:rFonts w:ascii="Candara" w:eastAsia="DotumChe" w:hAnsi="Candara" w:cs="Arial"/>
          <w:sz w:val="20"/>
          <w:szCs w:val="20"/>
        </w:rPr>
        <w:t xml:space="preserve">1) </w:t>
      </w:r>
      <w:r w:rsidRPr="001A7E6C">
        <w:rPr>
          <w:rFonts w:ascii="Candara" w:eastAsia="DotumChe" w:hAnsi="Candara" w:cs="Arial"/>
          <w:b/>
          <w:sz w:val="20"/>
          <w:szCs w:val="20"/>
        </w:rPr>
        <w:t xml:space="preserve">6o-watt maximum TYPE A standard incandescent light </w:t>
      </w:r>
      <w:r w:rsidR="006C790F" w:rsidRPr="001A7E6C">
        <w:rPr>
          <w:rFonts w:ascii="Candara" w:eastAsia="DotumChe" w:hAnsi="Candara" w:cs="Arial"/>
          <w:b/>
          <w:sz w:val="20"/>
          <w:szCs w:val="20"/>
        </w:rPr>
        <w:t>bulb</w:t>
      </w:r>
      <w:r w:rsidR="006C790F" w:rsidRPr="001A7E6C">
        <w:rPr>
          <w:rFonts w:ascii="Candara" w:eastAsia="DotumChe" w:hAnsi="Candara" w:cs="Arial"/>
          <w:sz w:val="20"/>
          <w:szCs w:val="20"/>
        </w:rPr>
        <w:t xml:space="preserve"> (</w:t>
      </w:r>
      <w:r w:rsidRPr="001A7E6C">
        <w:rPr>
          <w:rFonts w:ascii="Candara" w:eastAsia="DotumChe" w:hAnsi="Candara" w:cs="Arial"/>
          <w:sz w:val="20"/>
          <w:szCs w:val="20"/>
        </w:rPr>
        <w:t>not included)</w:t>
      </w:r>
      <w:r w:rsidR="00E14F74">
        <w:rPr>
          <w:rFonts w:ascii="Candara" w:eastAsia="DotumChe" w:hAnsi="Candara" w:cs="Arial"/>
          <w:sz w:val="20"/>
          <w:szCs w:val="20"/>
        </w:rPr>
        <w:t xml:space="preserve">, </w:t>
      </w:r>
      <w:r w:rsidR="00E14F74">
        <w:rPr>
          <w:rFonts w:ascii="Candara" w:hAnsi="Candara" w:cs="Arial" w:hint="eastAsia"/>
          <w:sz w:val="21"/>
          <w:szCs w:val="21"/>
        </w:rPr>
        <w:t xml:space="preserve">(1) </w:t>
      </w:r>
      <w:r w:rsidR="00E14F74">
        <w:rPr>
          <w:rFonts w:ascii="Candara" w:hAnsi="Candara" w:cs="Arial"/>
          <w:b/>
          <w:sz w:val="21"/>
          <w:szCs w:val="21"/>
        </w:rPr>
        <w:t>5</w:t>
      </w:r>
      <w:r w:rsidR="00E14F74" w:rsidRPr="00380DFB">
        <w:rPr>
          <w:rFonts w:ascii="Candara" w:eastAsia="DotumChe" w:hAnsi="Candara" w:cs="Arial"/>
          <w:b/>
          <w:sz w:val="21"/>
          <w:szCs w:val="21"/>
        </w:rPr>
        <w:t>-watt</w:t>
      </w:r>
      <w:r w:rsidR="00E14F74">
        <w:rPr>
          <w:rFonts w:ascii="Candara" w:hAnsi="Candara" w:cs="Arial" w:hint="eastAsia"/>
          <w:b/>
          <w:sz w:val="21"/>
          <w:szCs w:val="21"/>
        </w:rPr>
        <w:t xml:space="preserve"> led bulb</w:t>
      </w:r>
      <w:r w:rsidR="00E14F74" w:rsidRPr="00DB1682">
        <w:rPr>
          <w:rFonts w:ascii="Candara" w:hAnsi="Candara" w:cs="Arial" w:hint="eastAsia"/>
          <w:sz w:val="21"/>
          <w:szCs w:val="21"/>
        </w:rPr>
        <w:t xml:space="preserve"> (</w:t>
      </w:r>
      <w:r w:rsidR="00E14F74" w:rsidRPr="00E14F74">
        <w:rPr>
          <w:rFonts w:ascii="Candara" w:hAnsi="Candara" w:cs="Arial" w:hint="eastAsia"/>
          <w:b/>
          <w:sz w:val="21"/>
          <w:szCs w:val="21"/>
        </w:rPr>
        <w:t>included</w:t>
      </w:r>
      <w:r w:rsidR="00E14F74" w:rsidRPr="00DB1682">
        <w:rPr>
          <w:rFonts w:ascii="Candara" w:hAnsi="Candara" w:cs="Arial" w:hint="eastAsia"/>
          <w:sz w:val="21"/>
          <w:szCs w:val="21"/>
        </w:rPr>
        <w:t>)</w:t>
      </w:r>
      <w:r w:rsidR="00E14F74">
        <w:rPr>
          <w:rFonts w:ascii="Candara" w:eastAsia="DotumChe" w:hAnsi="Candara" w:cs="Arial"/>
          <w:sz w:val="20"/>
          <w:szCs w:val="20"/>
        </w:rPr>
        <w:t xml:space="preserve"> or</w:t>
      </w:r>
      <w:r w:rsidR="00E14F74" w:rsidRPr="001A7E6C">
        <w:rPr>
          <w:rFonts w:ascii="Candara" w:eastAsia="DotumChe" w:hAnsi="Candara" w:cs="Arial"/>
          <w:sz w:val="20"/>
          <w:szCs w:val="20"/>
        </w:rPr>
        <w:t xml:space="preserve"> </w:t>
      </w:r>
      <w:r w:rsidR="006C790F" w:rsidRPr="001A7E6C">
        <w:rPr>
          <w:rFonts w:ascii="Candara" w:eastAsia="DotumChe" w:hAnsi="Candara" w:cs="Arial"/>
          <w:sz w:val="20"/>
          <w:szCs w:val="20"/>
        </w:rPr>
        <w:t>one (</w:t>
      </w:r>
      <w:r w:rsidRPr="001A7E6C">
        <w:rPr>
          <w:rFonts w:ascii="Candara" w:eastAsia="DotumChe" w:hAnsi="Candara" w:cs="Arial"/>
          <w:sz w:val="20"/>
          <w:szCs w:val="20"/>
        </w:rPr>
        <w:t xml:space="preserve">1) </w:t>
      </w:r>
      <w:r w:rsidRPr="00E14F74">
        <w:rPr>
          <w:rFonts w:ascii="Candara" w:eastAsia="DotumChe" w:hAnsi="Candara" w:cs="Arial"/>
          <w:sz w:val="20"/>
          <w:szCs w:val="20"/>
        </w:rPr>
        <w:t xml:space="preserve">13-watt compact fluorescent light </w:t>
      </w:r>
      <w:r w:rsidR="006C790F" w:rsidRPr="00E14F74">
        <w:rPr>
          <w:rFonts w:ascii="Candara" w:eastAsia="DotumChe" w:hAnsi="Candara" w:cs="Arial"/>
          <w:sz w:val="20"/>
          <w:szCs w:val="20"/>
        </w:rPr>
        <w:t>bulb</w:t>
      </w:r>
      <w:r w:rsidR="006C790F" w:rsidRPr="001A7E6C">
        <w:rPr>
          <w:rFonts w:ascii="Candara" w:eastAsia="DotumChe" w:hAnsi="Candara" w:cs="Arial"/>
          <w:sz w:val="20"/>
          <w:szCs w:val="20"/>
        </w:rPr>
        <w:t xml:space="preserve"> (</w:t>
      </w:r>
      <w:r w:rsidR="003F6AAF">
        <w:rPr>
          <w:rFonts w:ascii="Candara" w:hAnsi="Candara" w:cs="Arial" w:hint="eastAsia"/>
          <w:sz w:val="20"/>
          <w:szCs w:val="20"/>
        </w:rPr>
        <w:t xml:space="preserve">not </w:t>
      </w:r>
      <w:r w:rsidRPr="001A7E6C">
        <w:rPr>
          <w:rFonts w:ascii="Candara" w:eastAsia="DotumChe" w:hAnsi="Candara" w:cs="Arial"/>
          <w:sz w:val="20"/>
          <w:szCs w:val="20"/>
        </w:rPr>
        <w:t>included)</w:t>
      </w:r>
      <w:r w:rsidR="00E14F74">
        <w:rPr>
          <w:rFonts w:ascii="Candara" w:hAnsi="Candara" w:cs="Arial"/>
          <w:sz w:val="20"/>
          <w:szCs w:val="20"/>
        </w:rPr>
        <w:t xml:space="preserve">. </w:t>
      </w:r>
      <w:r w:rsidR="00D25340">
        <w:rPr>
          <w:rFonts w:ascii="Candara" w:hAnsi="Candara" w:cs="Arial" w:hint="eastAsia"/>
          <w:sz w:val="21"/>
          <w:szCs w:val="21"/>
        </w:rPr>
        <w:t xml:space="preserve"> </w:t>
      </w:r>
      <w:r w:rsidRPr="001A7E6C">
        <w:rPr>
          <w:rFonts w:ascii="Candara" w:eastAsia="DotumChe" w:hAnsi="Candara" w:cs="Arial"/>
          <w:sz w:val="20"/>
          <w:szCs w:val="20"/>
        </w:rPr>
        <w:t>To avoid the risk of fire, do not exceed the recommended wattage.</w:t>
      </w:r>
    </w:p>
    <w:p w14:paraId="1E197110" w14:textId="77777777" w:rsidR="00D87A4E" w:rsidRPr="001A7E6C" w:rsidRDefault="00D87A4E" w:rsidP="00E14115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/>
          <w:sz w:val="20"/>
          <w:szCs w:val="20"/>
        </w:rPr>
      </w:pPr>
      <w:r w:rsidRPr="001A7E6C">
        <w:rPr>
          <w:rFonts w:ascii="Candara" w:eastAsia="DotumChe" w:hAnsi="Candara" w:cs="Arial"/>
          <w:sz w:val="20"/>
          <w:szCs w:val="20"/>
        </w:rPr>
        <w:t>Use with approved REJUVENATION Shades only, having a minimum opening diameter of 3-1/2 inches and a minimum lamp-to-shade spacing of 2-1/2 inches.</w:t>
      </w:r>
    </w:p>
    <w:p w14:paraId="511321DE" w14:textId="77777777" w:rsidR="00D87A4E" w:rsidRPr="001A7E6C" w:rsidRDefault="00D87A4E" w:rsidP="00E14115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/>
          <w:sz w:val="20"/>
          <w:szCs w:val="20"/>
        </w:rPr>
      </w:pPr>
      <w:r w:rsidRPr="001A7E6C">
        <w:rPr>
          <w:rFonts w:ascii="Candara" w:eastAsia="DotumChe" w:hAnsi="Candara" w:cs="Arial"/>
          <w:sz w:val="20"/>
          <w:szCs w:val="20"/>
        </w:rPr>
        <w:t xml:space="preserve">This lamp is meant for indoor use. </w:t>
      </w:r>
    </w:p>
    <w:p w14:paraId="66071E2F" w14:textId="77777777" w:rsidR="007945B6" w:rsidRPr="006C790F" w:rsidRDefault="00D87A4E" w:rsidP="002B2277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 w:hint="eastAsia"/>
          <w:b/>
          <w:sz w:val="20"/>
          <w:szCs w:val="20"/>
        </w:rPr>
      </w:pPr>
      <w:r w:rsidRPr="006C790F">
        <w:rPr>
          <w:rFonts w:ascii="Candara" w:eastAsia="DotumChe" w:hAnsi="Candara" w:cs="Arial"/>
          <w:b/>
          <w:sz w:val="20"/>
          <w:szCs w:val="20"/>
        </w:rPr>
        <w:t>Save these instructions.</w:t>
      </w:r>
    </w:p>
    <w:p w14:paraId="3A1DD76D" w14:textId="77777777" w:rsidR="002B2277" w:rsidRDefault="002B2277" w:rsidP="00E14115">
      <w:pPr>
        <w:spacing w:line="0" w:lineRule="atLeast"/>
        <w:rPr>
          <w:rFonts w:hint="eastAsia"/>
          <w:b/>
          <w:sz w:val="28"/>
          <w:szCs w:val="28"/>
          <w:u w:val="single"/>
        </w:rPr>
      </w:pPr>
    </w:p>
    <w:p w14:paraId="25DE4F16" w14:textId="77777777" w:rsidR="00127312" w:rsidRPr="00205BE2" w:rsidRDefault="00127312" w:rsidP="002B2277">
      <w:pPr>
        <w:spacing w:line="0" w:lineRule="atLeast"/>
        <w:rPr>
          <w:rFonts w:ascii="SimSun" w:hAnsi="SimSun"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WARNING</w:t>
      </w:r>
      <w:r w:rsidRPr="00205BE2">
        <w:rPr>
          <w:rFonts w:hint="eastAsia"/>
          <w:b/>
          <w:sz w:val="28"/>
          <w:szCs w:val="28"/>
          <w:u w:val="single"/>
        </w:rPr>
        <w:t>:</w:t>
      </w:r>
    </w:p>
    <w:p w14:paraId="5C8CB457" w14:textId="77777777" w:rsidR="00127312" w:rsidRPr="001A7E6C" w:rsidRDefault="00127312" w:rsidP="002B2277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>To</w:t>
      </w:r>
      <w:r w:rsidR="00A62EE7" w:rsidRPr="001A7E6C">
        <w:rPr>
          <w:rFonts w:ascii="Candara" w:hAnsi="Candara" w:cs="Arial" w:hint="eastAsia"/>
          <w:sz w:val="20"/>
          <w:szCs w:val="20"/>
        </w:rPr>
        <w:t xml:space="preserve"> reduce the risk of </w:t>
      </w:r>
      <w:r w:rsidR="006C790F" w:rsidRPr="001A7E6C">
        <w:rPr>
          <w:rFonts w:ascii="Candara" w:hAnsi="Candara" w:cs="Arial"/>
          <w:sz w:val="20"/>
          <w:szCs w:val="20"/>
        </w:rPr>
        <w:t>fire, electrical</w:t>
      </w:r>
      <w:r w:rsidR="00A62EE7" w:rsidRPr="001A7E6C">
        <w:rPr>
          <w:rFonts w:ascii="Candara" w:hAnsi="Candara" w:cs="Arial" w:hint="eastAsia"/>
          <w:sz w:val="20"/>
          <w:szCs w:val="20"/>
        </w:rPr>
        <w:t xml:space="preserve"> shock or personal injury</w:t>
      </w:r>
      <w:r w:rsidR="006C790F" w:rsidRPr="001A7E6C">
        <w:rPr>
          <w:rFonts w:ascii="Candara" w:hAnsi="Candara" w:cs="Arial"/>
          <w:sz w:val="20"/>
          <w:szCs w:val="20"/>
        </w:rPr>
        <w:t>, always</w:t>
      </w:r>
      <w:r w:rsidR="00A62EE7" w:rsidRPr="001A7E6C">
        <w:rPr>
          <w:rFonts w:ascii="Candara" w:hAnsi="Candara" w:cs="Arial" w:hint="eastAsia"/>
          <w:sz w:val="20"/>
          <w:szCs w:val="20"/>
        </w:rPr>
        <w:t xml:space="preserve"> turn off and unplug the light fixture and allow it to cool prior to replacing light bulb.</w:t>
      </w:r>
    </w:p>
    <w:p w14:paraId="1CEF5409" w14:textId="77777777" w:rsidR="00A62EE7" w:rsidRPr="001A7E6C" w:rsidRDefault="00A62EE7" w:rsidP="002B2277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>Do not touch bulb when fixture</w:t>
      </w:r>
      <w:r w:rsidR="0051414F">
        <w:rPr>
          <w:rFonts w:ascii="Candara" w:hAnsi="Candara" w:cs="Arial" w:hint="eastAsia"/>
          <w:sz w:val="20"/>
          <w:szCs w:val="20"/>
        </w:rPr>
        <w:t xml:space="preserve"> is</w:t>
      </w:r>
      <w:r w:rsidR="0051414F" w:rsidRPr="001A7E6C">
        <w:rPr>
          <w:rFonts w:ascii="Candara" w:hAnsi="Candara" w:cs="Arial" w:hint="eastAsia"/>
          <w:sz w:val="20"/>
          <w:szCs w:val="20"/>
        </w:rPr>
        <w:t xml:space="preserve"> turned </w:t>
      </w:r>
      <w:r w:rsidR="0051414F" w:rsidRPr="001A7E6C">
        <w:rPr>
          <w:rFonts w:ascii="Candara" w:hAnsi="Candara" w:cs="Arial"/>
          <w:sz w:val="20"/>
          <w:szCs w:val="20"/>
        </w:rPr>
        <w:t>on. Do</w:t>
      </w:r>
      <w:r w:rsidR="0051414F" w:rsidRPr="001A7E6C">
        <w:rPr>
          <w:rFonts w:ascii="Candara" w:hAnsi="Candara" w:cs="Arial" w:hint="eastAsia"/>
          <w:sz w:val="20"/>
          <w:szCs w:val="20"/>
        </w:rPr>
        <w:t xml:space="preserve"> not look directly at lit bulb.</w:t>
      </w:r>
    </w:p>
    <w:p w14:paraId="24779C5C" w14:textId="77777777" w:rsidR="00A62EE7" w:rsidRPr="001A7E6C" w:rsidRDefault="00A62EE7" w:rsidP="002B2277">
      <w:pPr>
        <w:pStyle w:val="a"/>
        <w:numPr>
          <w:ilvl w:val="0"/>
          <w:numId w:val="10"/>
        </w:numPr>
        <w:spacing w:line="0" w:lineRule="atLeast"/>
        <w:ind w:left="341" w:right="-95" w:hanging="318"/>
        <w:rPr>
          <w:rFonts w:ascii="Candara" w:eastAsia="DotumChe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>Keep flammable materials away from lit bulb.</w:t>
      </w:r>
    </w:p>
    <w:p w14:paraId="1BB64D04" w14:textId="77777777" w:rsidR="007945B6" w:rsidRDefault="007945B6" w:rsidP="002B2277">
      <w:pPr>
        <w:spacing w:line="0" w:lineRule="atLeast"/>
        <w:rPr>
          <w:rFonts w:hint="eastAsia"/>
          <w:b/>
          <w:sz w:val="28"/>
          <w:szCs w:val="28"/>
          <w:u w:val="single"/>
        </w:rPr>
      </w:pPr>
    </w:p>
    <w:p w14:paraId="3BB552E4" w14:textId="77777777" w:rsidR="00A62EE7" w:rsidRPr="00205BE2" w:rsidRDefault="00A62EE7" w:rsidP="002B2277">
      <w:pPr>
        <w:spacing w:line="0" w:lineRule="atLeast"/>
        <w:rPr>
          <w:rFonts w:ascii="SimSun" w:hAnsi="SimSun"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PR</w:t>
      </w:r>
      <w:r w:rsidR="0051414F">
        <w:rPr>
          <w:rFonts w:hint="eastAsia"/>
          <w:b/>
          <w:sz w:val="28"/>
          <w:szCs w:val="28"/>
          <w:u w:val="single"/>
        </w:rPr>
        <w:t>E-ASSEMBLY</w:t>
      </w:r>
    </w:p>
    <w:p w14:paraId="3639D6C3" w14:textId="77777777" w:rsidR="00127312" w:rsidRPr="001A7E6C" w:rsidRDefault="007945B6" w:rsidP="002B2277">
      <w:pPr>
        <w:pStyle w:val="a"/>
        <w:numPr>
          <w:ilvl w:val="0"/>
          <w:numId w:val="14"/>
        </w:numPr>
        <w:spacing w:line="0" w:lineRule="atLeast"/>
        <w:ind w:right="-95"/>
        <w:rPr>
          <w:rFonts w:ascii="Candara" w:eastAsia="DotumChe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>Remove all parts and hardware from box along with any plastic protective packaging.</w:t>
      </w:r>
    </w:p>
    <w:p w14:paraId="63F0B9D3" w14:textId="77777777" w:rsidR="007945B6" w:rsidRPr="001A7E6C" w:rsidRDefault="007945B6" w:rsidP="002B2277">
      <w:pPr>
        <w:pStyle w:val="a"/>
        <w:numPr>
          <w:ilvl w:val="0"/>
          <w:numId w:val="14"/>
        </w:numPr>
        <w:spacing w:line="0" w:lineRule="atLeast"/>
        <w:ind w:right="-95"/>
        <w:rPr>
          <w:rFonts w:ascii="Candara" w:eastAsia="DotumChe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 xml:space="preserve">Do not discard any contents until after assembly is complete to avoid accidentally </w:t>
      </w:r>
      <w:r w:rsidRPr="001A7E6C">
        <w:rPr>
          <w:rFonts w:ascii="Candara" w:hAnsi="Candara" w:cs="Arial"/>
          <w:sz w:val="20"/>
          <w:szCs w:val="20"/>
        </w:rPr>
        <w:t>discarding</w:t>
      </w:r>
      <w:r w:rsidRPr="001A7E6C">
        <w:rPr>
          <w:rFonts w:ascii="Candara" w:hAnsi="Candara" w:cs="Arial" w:hint="eastAsia"/>
          <w:sz w:val="20"/>
          <w:szCs w:val="20"/>
        </w:rPr>
        <w:t xml:space="preserve"> small parts or hardware.</w:t>
      </w:r>
    </w:p>
    <w:p w14:paraId="2515BC54" w14:textId="77777777" w:rsidR="007945B6" w:rsidRDefault="007945B6" w:rsidP="00E14115">
      <w:pPr>
        <w:pStyle w:val="a"/>
        <w:spacing w:line="0" w:lineRule="atLeast"/>
        <w:ind w:leftChars="11" w:left="23" w:right="-96"/>
        <w:rPr>
          <w:rFonts w:ascii="Candara" w:hAnsi="Candara" w:cs="Arial" w:hint="eastAsia"/>
          <w:b/>
          <w:sz w:val="21"/>
          <w:szCs w:val="21"/>
        </w:rPr>
      </w:pPr>
    </w:p>
    <w:p w14:paraId="4DE6B2D7" w14:textId="77777777" w:rsidR="007945B6" w:rsidRPr="001A7E6C" w:rsidRDefault="007945B6" w:rsidP="00E14115">
      <w:pPr>
        <w:pStyle w:val="a"/>
        <w:spacing w:line="0" w:lineRule="atLeast"/>
        <w:ind w:leftChars="11" w:left="23" w:right="-96"/>
        <w:rPr>
          <w:rFonts w:ascii="Candara" w:hAnsi="Candara" w:cs="Arial" w:hint="eastAsia"/>
          <w:b/>
          <w:sz w:val="20"/>
          <w:szCs w:val="20"/>
        </w:rPr>
      </w:pPr>
      <w:r w:rsidRPr="001A7E6C">
        <w:rPr>
          <w:rFonts w:ascii="Candara" w:hAnsi="Candara" w:cs="Arial" w:hint="eastAsia"/>
          <w:b/>
          <w:sz w:val="20"/>
          <w:szCs w:val="20"/>
        </w:rPr>
        <w:t>Parts Included:</w:t>
      </w:r>
    </w:p>
    <w:p w14:paraId="2667B128" w14:textId="77777777" w:rsidR="00D06C60" w:rsidRPr="001A7E6C" w:rsidRDefault="00D06C60" w:rsidP="00E14115">
      <w:pPr>
        <w:pStyle w:val="a"/>
        <w:spacing w:line="0" w:lineRule="atLeast"/>
        <w:ind w:right="-96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/>
          <w:sz w:val="20"/>
          <w:szCs w:val="20"/>
        </w:rPr>
        <w:t>(1)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Metal Cap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(A)</w:t>
      </w:r>
    </w:p>
    <w:p w14:paraId="73041735" w14:textId="77777777" w:rsidR="00D06C60" w:rsidRPr="001A7E6C" w:rsidRDefault="00D06C60" w:rsidP="00E14115">
      <w:pPr>
        <w:pStyle w:val="a"/>
        <w:spacing w:line="0" w:lineRule="atLeast"/>
        <w:ind w:right="-96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/>
          <w:sz w:val="20"/>
          <w:szCs w:val="20"/>
        </w:rPr>
        <w:t>(1)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Lower Tube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(B)</w:t>
      </w:r>
    </w:p>
    <w:p w14:paraId="7EFB379F" w14:textId="77777777" w:rsidR="00D06C60" w:rsidRPr="001A7E6C" w:rsidRDefault="00D06C60" w:rsidP="00E14115">
      <w:pPr>
        <w:pStyle w:val="a"/>
        <w:spacing w:line="0" w:lineRule="atLeast"/>
        <w:ind w:right="-96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/>
          <w:sz w:val="20"/>
          <w:szCs w:val="20"/>
        </w:rPr>
        <w:t>(1)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Knurled Nut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(C)</w:t>
      </w:r>
    </w:p>
    <w:p w14:paraId="0691DA35" w14:textId="77777777" w:rsidR="00D06C60" w:rsidRPr="001A7E6C" w:rsidRDefault="00D06C60" w:rsidP="00E14115">
      <w:pPr>
        <w:pStyle w:val="a"/>
        <w:spacing w:line="0" w:lineRule="atLeast"/>
        <w:ind w:right="-96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/>
          <w:sz w:val="20"/>
          <w:szCs w:val="20"/>
        </w:rPr>
        <w:t>(1)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Upper Tube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(D)</w:t>
      </w:r>
    </w:p>
    <w:p w14:paraId="246CD815" w14:textId="77777777" w:rsidR="006604F8" w:rsidRPr="001A7E6C" w:rsidRDefault="006604F8" w:rsidP="00E14115">
      <w:pPr>
        <w:pStyle w:val="a"/>
        <w:spacing w:line="0" w:lineRule="atLeast"/>
        <w:ind w:right="-96"/>
        <w:rPr>
          <w:rFonts w:ascii="Candara" w:hAnsi="Candara" w:cs="Arial"/>
          <w:sz w:val="20"/>
          <w:szCs w:val="20"/>
        </w:rPr>
      </w:pPr>
      <w:r w:rsidRPr="001A7E6C">
        <w:rPr>
          <w:rFonts w:ascii="Candara" w:hAnsi="Candara" w:cs="Arial"/>
          <w:sz w:val="20"/>
          <w:szCs w:val="20"/>
        </w:rPr>
        <w:t>(1)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Socket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(E)</w:t>
      </w:r>
    </w:p>
    <w:p w14:paraId="7EAA5346" w14:textId="77777777" w:rsidR="006604F8" w:rsidRPr="001A7E6C" w:rsidRDefault="006604F8" w:rsidP="00E14115">
      <w:pPr>
        <w:pStyle w:val="a"/>
        <w:spacing w:line="0" w:lineRule="atLeast"/>
        <w:ind w:right="-96"/>
        <w:rPr>
          <w:rFonts w:ascii="Candara" w:hAnsi="Candara" w:cs="Arial"/>
          <w:sz w:val="20"/>
          <w:szCs w:val="20"/>
        </w:rPr>
      </w:pPr>
      <w:r w:rsidRPr="001A7E6C">
        <w:rPr>
          <w:rFonts w:ascii="Candara" w:hAnsi="Candara" w:cs="Arial"/>
          <w:sz w:val="20"/>
          <w:szCs w:val="20"/>
        </w:rPr>
        <w:t>(1)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Lamp Shade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(F)</w:t>
      </w:r>
    </w:p>
    <w:p w14:paraId="6749A6BA" w14:textId="77777777" w:rsidR="006604F8" w:rsidRPr="001A7E6C" w:rsidRDefault="006604F8" w:rsidP="00E14115">
      <w:pPr>
        <w:pStyle w:val="a"/>
        <w:spacing w:line="0" w:lineRule="atLeast"/>
        <w:ind w:right="-96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/>
          <w:sz w:val="20"/>
          <w:szCs w:val="20"/>
        </w:rPr>
        <w:t>(1)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Socket Ring</w:t>
      </w:r>
      <w:r w:rsidR="00E54A63" w:rsidRPr="001A7E6C">
        <w:rPr>
          <w:rFonts w:ascii="Candara" w:hAnsi="Candara" w:cs="Arial" w:hint="eastAsia"/>
          <w:sz w:val="20"/>
          <w:szCs w:val="20"/>
        </w:rPr>
        <w:t xml:space="preserve"> </w:t>
      </w:r>
      <w:r w:rsidRPr="001A7E6C">
        <w:rPr>
          <w:rFonts w:ascii="Candara" w:hAnsi="Candara" w:cs="Arial"/>
          <w:sz w:val="20"/>
          <w:szCs w:val="20"/>
        </w:rPr>
        <w:t>(G)</w:t>
      </w:r>
    </w:p>
    <w:p w14:paraId="0F8E28FB" w14:textId="77777777" w:rsidR="006604F8" w:rsidRDefault="006604F8" w:rsidP="00E14115">
      <w:pPr>
        <w:pStyle w:val="a"/>
        <w:spacing w:line="0" w:lineRule="atLeast"/>
        <w:ind w:right="-96"/>
        <w:rPr>
          <w:rFonts w:ascii="Candara" w:hAnsi="Candara" w:cs="Arial" w:hint="eastAsia"/>
          <w:sz w:val="21"/>
          <w:szCs w:val="21"/>
        </w:rPr>
      </w:pPr>
    </w:p>
    <w:p w14:paraId="5BC6DEE1" w14:textId="77777777" w:rsidR="006604F8" w:rsidRDefault="006604F8" w:rsidP="00E14115">
      <w:pPr>
        <w:spacing w:line="0" w:lineRule="atLeast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>TO ASSEMBLE</w:t>
      </w:r>
      <w:r w:rsidRPr="00205BE2">
        <w:rPr>
          <w:rFonts w:hint="eastAsia"/>
          <w:b/>
          <w:sz w:val="28"/>
          <w:szCs w:val="28"/>
          <w:u w:val="single"/>
        </w:rPr>
        <w:t>:</w:t>
      </w:r>
    </w:p>
    <w:p w14:paraId="77613254" w14:textId="77777777" w:rsidR="001A7E6C" w:rsidRDefault="001A7E6C" w:rsidP="00E14115">
      <w:pPr>
        <w:spacing w:line="0" w:lineRule="atLeast"/>
        <w:rPr>
          <w:rFonts w:hint="eastAsia"/>
          <w:b/>
          <w:sz w:val="28"/>
          <w:szCs w:val="28"/>
          <w:u w:val="single"/>
        </w:rPr>
      </w:pPr>
    </w:p>
    <w:p w14:paraId="66D4C37D" w14:textId="77777777" w:rsidR="00540633" w:rsidRPr="00540633" w:rsidRDefault="00540633" w:rsidP="00E14115">
      <w:pPr>
        <w:numPr>
          <w:ilvl w:val="0"/>
          <w:numId w:val="25"/>
        </w:numPr>
        <w:spacing w:line="0" w:lineRule="atLeast"/>
        <w:rPr>
          <w:rFonts w:ascii="Candara" w:hAnsi="Candara" w:cs="Arial" w:hint="eastAsia"/>
          <w:sz w:val="20"/>
          <w:szCs w:val="20"/>
          <w:highlight w:val="yellow"/>
        </w:rPr>
      </w:pPr>
      <w:r w:rsidRPr="00540633">
        <w:rPr>
          <w:rFonts w:ascii="Candara" w:hAnsi="Candara" w:cs="Arial" w:hint="eastAsia"/>
          <w:sz w:val="20"/>
          <w:szCs w:val="20"/>
          <w:highlight w:val="yellow"/>
        </w:rPr>
        <w:t>Take out the Socket Ring (G) from the package.</w:t>
      </w:r>
    </w:p>
    <w:p w14:paraId="0B5C7FBC" w14:textId="77777777" w:rsidR="00E54A63" w:rsidRPr="001A7E6C" w:rsidRDefault="00540633" w:rsidP="00E14115">
      <w:pPr>
        <w:numPr>
          <w:ilvl w:val="0"/>
          <w:numId w:val="25"/>
        </w:numPr>
        <w:spacing w:line="0" w:lineRule="atLeast"/>
        <w:rPr>
          <w:rFonts w:ascii="SimSun" w:hAnsi="SimSun" w:hint="eastAsia"/>
          <w:b/>
          <w:sz w:val="20"/>
          <w:szCs w:val="20"/>
          <w:u w:val="single"/>
        </w:rPr>
      </w:pPr>
      <w:r w:rsidRPr="00540633">
        <w:rPr>
          <w:rFonts w:ascii="Candara" w:hAnsi="Candara" w:cs="Arial" w:hint="eastAsia"/>
          <w:sz w:val="20"/>
          <w:szCs w:val="20"/>
          <w:highlight w:val="yellow"/>
        </w:rPr>
        <w:t>P</w:t>
      </w:r>
      <w:r w:rsidR="00E54A63" w:rsidRPr="00540633">
        <w:rPr>
          <w:rFonts w:ascii="Candara" w:hAnsi="Candara" w:cs="Arial" w:hint="eastAsia"/>
          <w:sz w:val="20"/>
          <w:szCs w:val="20"/>
          <w:highlight w:val="yellow"/>
        </w:rPr>
        <w:t>lace the Lamp Shade (F) onto the Socket (E</w:t>
      </w:r>
      <w:r w:rsidR="006C790F" w:rsidRPr="00540633">
        <w:rPr>
          <w:rFonts w:ascii="Candara" w:hAnsi="Candara" w:cs="Arial"/>
          <w:sz w:val="20"/>
          <w:szCs w:val="20"/>
          <w:highlight w:val="yellow"/>
        </w:rPr>
        <w:t>).</w:t>
      </w:r>
      <w:r w:rsidR="006C790F" w:rsidRPr="001A7E6C">
        <w:rPr>
          <w:rFonts w:ascii="Candara" w:hAnsi="Candara" w:cs="Arial"/>
          <w:sz w:val="20"/>
          <w:szCs w:val="20"/>
        </w:rPr>
        <w:t xml:space="preserve"> </w:t>
      </w:r>
      <w:r w:rsidR="00E54A63" w:rsidRPr="001A7E6C">
        <w:rPr>
          <w:rFonts w:ascii="Candara" w:hAnsi="Candara" w:cs="Arial" w:hint="eastAsia"/>
          <w:sz w:val="20"/>
          <w:szCs w:val="20"/>
        </w:rPr>
        <w:t>Then, secure the</w:t>
      </w:r>
      <w:r>
        <w:rPr>
          <w:rFonts w:ascii="Candara" w:hAnsi="Candara" w:cs="Arial" w:hint="eastAsia"/>
          <w:sz w:val="20"/>
          <w:szCs w:val="20"/>
        </w:rPr>
        <w:t xml:space="preserve"> Lamp </w:t>
      </w:r>
      <w:r w:rsidRPr="001A7E6C">
        <w:rPr>
          <w:rFonts w:ascii="Candara" w:hAnsi="Candara" w:cs="Arial" w:hint="eastAsia"/>
          <w:sz w:val="20"/>
          <w:szCs w:val="20"/>
        </w:rPr>
        <w:t>Shade (F) by turning the Socket Ring (G)</w:t>
      </w:r>
    </w:p>
    <w:p w14:paraId="769D034B" w14:textId="77777777" w:rsidR="00E54A63" w:rsidRPr="001A7E6C" w:rsidRDefault="00E54A63" w:rsidP="00540633">
      <w:pPr>
        <w:spacing w:line="0" w:lineRule="atLeast"/>
        <w:ind w:firstLineChars="200" w:firstLine="400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>onto the Socket (E) in a clockwise direction until tight.</w:t>
      </w:r>
    </w:p>
    <w:p w14:paraId="009456B3" w14:textId="19BC3225" w:rsidR="00E54A63" w:rsidRPr="001A7E6C" w:rsidRDefault="00E54A63" w:rsidP="00E14115">
      <w:pPr>
        <w:numPr>
          <w:ilvl w:val="0"/>
          <w:numId w:val="25"/>
        </w:numPr>
        <w:spacing w:line="0" w:lineRule="atLeast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>Insert one</w:t>
      </w:r>
      <w:r w:rsidR="0056526D" w:rsidRPr="001A7E6C">
        <w:rPr>
          <w:rFonts w:ascii="Candara" w:hAnsi="Candara" w:cs="Arial" w:hint="eastAsia"/>
          <w:sz w:val="20"/>
          <w:szCs w:val="20"/>
        </w:rPr>
        <w:t xml:space="preserve"> </w:t>
      </w:r>
      <w:r w:rsidR="00E14F74" w:rsidRPr="001A7E6C">
        <w:rPr>
          <w:rFonts w:ascii="Candara" w:eastAsia="DotumChe" w:hAnsi="Candara" w:cs="Arial"/>
          <w:sz w:val="20"/>
          <w:szCs w:val="20"/>
        </w:rPr>
        <w:t xml:space="preserve">(1) </w:t>
      </w:r>
      <w:r w:rsidR="00E14F74" w:rsidRPr="001A7E6C">
        <w:rPr>
          <w:rFonts w:ascii="Candara" w:eastAsia="DotumChe" w:hAnsi="Candara" w:cs="Arial"/>
          <w:b/>
          <w:sz w:val="20"/>
          <w:szCs w:val="20"/>
        </w:rPr>
        <w:t>6o-watt maximum TYPE A standard incandescent light bulb</w:t>
      </w:r>
      <w:r w:rsidR="00E14F74" w:rsidRPr="001A7E6C">
        <w:rPr>
          <w:rFonts w:ascii="Candara" w:eastAsia="DotumChe" w:hAnsi="Candara" w:cs="Arial"/>
          <w:sz w:val="20"/>
          <w:szCs w:val="20"/>
        </w:rPr>
        <w:t xml:space="preserve"> (not included)</w:t>
      </w:r>
      <w:r w:rsidR="00E14F74">
        <w:rPr>
          <w:rFonts w:ascii="Candara" w:eastAsia="DotumChe" w:hAnsi="Candara" w:cs="Arial"/>
          <w:sz w:val="20"/>
          <w:szCs w:val="20"/>
        </w:rPr>
        <w:t xml:space="preserve">, </w:t>
      </w:r>
      <w:r w:rsidR="00E14F74">
        <w:rPr>
          <w:rFonts w:ascii="Candara" w:hAnsi="Candara" w:cs="Arial" w:hint="eastAsia"/>
          <w:szCs w:val="21"/>
        </w:rPr>
        <w:t xml:space="preserve">(1) </w:t>
      </w:r>
      <w:r w:rsidR="00E14F74">
        <w:rPr>
          <w:rFonts w:ascii="Candara" w:hAnsi="Candara" w:cs="Arial"/>
          <w:b/>
          <w:szCs w:val="21"/>
        </w:rPr>
        <w:t>5</w:t>
      </w:r>
      <w:r w:rsidR="00E14F74" w:rsidRPr="00380DFB">
        <w:rPr>
          <w:rFonts w:ascii="Candara" w:eastAsia="DotumChe" w:hAnsi="Candara" w:cs="Arial"/>
          <w:b/>
          <w:szCs w:val="21"/>
        </w:rPr>
        <w:t>-watt</w:t>
      </w:r>
      <w:r w:rsidR="00E14F74">
        <w:rPr>
          <w:rFonts w:ascii="Candara" w:hAnsi="Candara" w:cs="Arial" w:hint="eastAsia"/>
          <w:b/>
          <w:szCs w:val="21"/>
        </w:rPr>
        <w:t xml:space="preserve"> led bulb</w:t>
      </w:r>
      <w:r w:rsidR="00E14F74" w:rsidRPr="00DB1682">
        <w:rPr>
          <w:rFonts w:ascii="Candara" w:hAnsi="Candara" w:cs="Arial" w:hint="eastAsia"/>
          <w:szCs w:val="21"/>
        </w:rPr>
        <w:t xml:space="preserve"> (</w:t>
      </w:r>
      <w:r w:rsidR="00E14F74" w:rsidRPr="00E14F74">
        <w:rPr>
          <w:rFonts w:ascii="Candara" w:hAnsi="Candara" w:cs="Arial" w:hint="eastAsia"/>
          <w:b/>
          <w:szCs w:val="21"/>
        </w:rPr>
        <w:t>included</w:t>
      </w:r>
      <w:r w:rsidR="00E14F74" w:rsidRPr="00DB1682">
        <w:rPr>
          <w:rFonts w:ascii="Candara" w:hAnsi="Candara" w:cs="Arial" w:hint="eastAsia"/>
          <w:szCs w:val="21"/>
        </w:rPr>
        <w:t>)</w:t>
      </w:r>
      <w:r w:rsidR="00E14F74">
        <w:rPr>
          <w:rFonts w:ascii="Candara" w:eastAsia="DotumChe" w:hAnsi="Candara" w:cs="Arial"/>
          <w:sz w:val="20"/>
          <w:szCs w:val="20"/>
        </w:rPr>
        <w:t xml:space="preserve"> or</w:t>
      </w:r>
      <w:r w:rsidR="00E14F74" w:rsidRPr="001A7E6C">
        <w:rPr>
          <w:rFonts w:ascii="Candara" w:eastAsia="DotumChe" w:hAnsi="Candara" w:cs="Arial"/>
          <w:sz w:val="20"/>
          <w:szCs w:val="20"/>
        </w:rPr>
        <w:t xml:space="preserve"> one (1) </w:t>
      </w:r>
      <w:r w:rsidR="00E14F74" w:rsidRPr="00E14F74">
        <w:rPr>
          <w:rFonts w:ascii="Candara" w:eastAsia="DotumChe" w:hAnsi="Candara" w:cs="Arial"/>
          <w:sz w:val="20"/>
          <w:szCs w:val="20"/>
        </w:rPr>
        <w:t>13-watt compact fluorescent light bulb</w:t>
      </w:r>
      <w:r w:rsidR="00E14F74" w:rsidRPr="001A7E6C">
        <w:rPr>
          <w:rFonts w:ascii="Candara" w:eastAsia="DotumChe" w:hAnsi="Candara" w:cs="Arial"/>
          <w:sz w:val="20"/>
          <w:szCs w:val="20"/>
        </w:rPr>
        <w:t xml:space="preserve"> (</w:t>
      </w:r>
      <w:r w:rsidR="00E14F74">
        <w:rPr>
          <w:rFonts w:ascii="Candara" w:hAnsi="Candara" w:cs="Arial" w:hint="eastAsia"/>
          <w:sz w:val="20"/>
          <w:szCs w:val="20"/>
        </w:rPr>
        <w:t xml:space="preserve">not </w:t>
      </w:r>
      <w:r w:rsidR="00E14F74" w:rsidRPr="001A7E6C">
        <w:rPr>
          <w:rFonts w:ascii="Candara" w:eastAsia="DotumChe" w:hAnsi="Candara" w:cs="Arial"/>
          <w:sz w:val="20"/>
          <w:szCs w:val="20"/>
        </w:rPr>
        <w:t>included)</w:t>
      </w:r>
      <w:r w:rsidR="00E14F74">
        <w:rPr>
          <w:rFonts w:ascii="Candara" w:eastAsia="DotumChe" w:hAnsi="Candara" w:cs="Arial"/>
          <w:sz w:val="20"/>
          <w:szCs w:val="20"/>
        </w:rPr>
        <w:t xml:space="preserve"> </w:t>
      </w:r>
      <w:r w:rsidR="0056526D" w:rsidRPr="001A7E6C">
        <w:rPr>
          <w:rFonts w:ascii="Candara" w:hAnsi="Candara" w:cs="Arial" w:hint="eastAsia"/>
          <w:sz w:val="20"/>
          <w:szCs w:val="20"/>
        </w:rPr>
        <w:t>into the Socket (E)</w:t>
      </w:r>
      <w:r w:rsidR="006B0275" w:rsidRPr="001A7E6C">
        <w:rPr>
          <w:rFonts w:ascii="Candara" w:hAnsi="Candara" w:cs="Arial" w:hint="eastAsia"/>
          <w:sz w:val="20"/>
          <w:szCs w:val="20"/>
        </w:rPr>
        <w:t>.</w:t>
      </w:r>
      <w:r w:rsidR="00E14F74">
        <w:rPr>
          <w:rFonts w:ascii="Candara" w:hAnsi="Candara" w:cs="Arial"/>
          <w:sz w:val="20"/>
          <w:szCs w:val="20"/>
        </w:rPr>
        <w:t xml:space="preserve"> </w:t>
      </w:r>
      <w:r w:rsidR="006B0275" w:rsidRPr="001A7E6C">
        <w:rPr>
          <w:rFonts w:ascii="Candara" w:hAnsi="Candara" w:cs="Arial" w:hint="eastAsia"/>
          <w:sz w:val="20"/>
          <w:szCs w:val="20"/>
        </w:rPr>
        <w:t xml:space="preserve">DO NOT </w:t>
      </w:r>
      <w:r w:rsidR="0051414F">
        <w:rPr>
          <w:rFonts w:ascii="Candara" w:hAnsi="Candara" w:cs="Arial" w:hint="eastAsia"/>
          <w:sz w:val="20"/>
          <w:szCs w:val="20"/>
        </w:rPr>
        <w:t>EX</w:t>
      </w:r>
      <w:r w:rsidR="0051414F" w:rsidRPr="001A7E6C">
        <w:rPr>
          <w:rFonts w:ascii="Candara" w:hAnsi="Candara" w:cs="Arial" w:hint="eastAsia"/>
          <w:sz w:val="20"/>
          <w:szCs w:val="20"/>
        </w:rPr>
        <w:t>CEED THE SPECIFIED WATTAGE.</w:t>
      </w:r>
    </w:p>
    <w:p w14:paraId="55CECDA5" w14:textId="77777777" w:rsidR="006C790F" w:rsidRPr="0094501D" w:rsidRDefault="006C790F" w:rsidP="006C790F">
      <w:pPr>
        <w:numPr>
          <w:ilvl w:val="0"/>
          <w:numId w:val="25"/>
        </w:numPr>
        <w:spacing w:line="0" w:lineRule="atLeast"/>
        <w:rPr>
          <w:rFonts w:ascii="Candara" w:hAnsi="Candara" w:cs="Arial" w:hint="eastAsia"/>
          <w:w w:val="97"/>
          <w:sz w:val="20"/>
          <w:szCs w:val="20"/>
        </w:rPr>
      </w:pPr>
      <w:r w:rsidRPr="0094501D">
        <w:rPr>
          <w:rFonts w:ascii="Candara" w:hAnsi="Candara" w:cs="Arial" w:hint="eastAsia"/>
          <w:w w:val="97"/>
          <w:sz w:val="20"/>
          <w:szCs w:val="20"/>
        </w:rPr>
        <w:t xml:space="preserve">If </w:t>
      </w:r>
      <w:r w:rsidRPr="0094501D">
        <w:rPr>
          <w:rFonts w:ascii="Candara" w:hAnsi="Candara" w:cs="Arial"/>
          <w:w w:val="97"/>
          <w:sz w:val="20"/>
          <w:szCs w:val="20"/>
        </w:rPr>
        <w:t>needed, loosen</w:t>
      </w:r>
      <w:r w:rsidRPr="0094501D">
        <w:rPr>
          <w:rFonts w:ascii="Candara" w:hAnsi="Candara" w:cs="Arial" w:hint="eastAsia"/>
          <w:w w:val="97"/>
          <w:sz w:val="20"/>
          <w:szCs w:val="20"/>
        </w:rPr>
        <w:t xml:space="preserve"> the Knurled Nut(C) at the top end of the Lower </w:t>
      </w:r>
      <w:r w:rsidRPr="0094501D">
        <w:rPr>
          <w:rFonts w:ascii="Candara" w:hAnsi="Candara" w:cs="Arial"/>
          <w:w w:val="97"/>
          <w:sz w:val="20"/>
          <w:szCs w:val="20"/>
        </w:rPr>
        <w:t>Tube (</w:t>
      </w:r>
      <w:r w:rsidRPr="0094501D">
        <w:rPr>
          <w:rFonts w:ascii="Candara" w:hAnsi="Candara" w:cs="Arial" w:hint="eastAsia"/>
          <w:w w:val="97"/>
          <w:sz w:val="20"/>
          <w:szCs w:val="20"/>
        </w:rPr>
        <w:t xml:space="preserve">B) and adjust the Upper </w:t>
      </w:r>
      <w:r w:rsidRPr="0094501D">
        <w:rPr>
          <w:rFonts w:ascii="Candara" w:hAnsi="Candara" w:cs="Arial"/>
          <w:w w:val="97"/>
          <w:sz w:val="20"/>
          <w:szCs w:val="20"/>
        </w:rPr>
        <w:t>Tube (</w:t>
      </w:r>
      <w:r w:rsidRPr="0094501D">
        <w:rPr>
          <w:rFonts w:ascii="Candara" w:hAnsi="Candara" w:cs="Arial" w:hint="eastAsia"/>
          <w:w w:val="97"/>
          <w:sz w:val="20"/>
          <w:szCs w:val="20"/>
        </w:rPr>
        <w:t xml:space="preserve">D) to the desired height until it is </w:t>
      </w:r>
      <w:r w:rsidRPr="0094501D">
        <w:rPr>
          <w:rFonts w:ascii="Candara" w:hAnsi="Candara" w:cs="Arial"/>
          <w:w w:val="97"/>
          <w:sz w:val="20"/>
          <w:szCs w:val="20"/>
        </w:rPr>
        <w:t>determined. Secure</w:t>
      </w:r>
      <w:r w:rsidRPr="0094501D">
        <w:rPr>
          <w:rFonts w:ascii="Candara" w:hAnsi="Candara" w:cs="Arial" w:hint="eastAsia"/>
          <w:w w:val="97"/>
          <w:sz w:val="20"/>
          <w:szCs w:val="20"/>
        </w:rPr>
        <w:t xml:space="preserve"> the Upper </w:t>
      </w:r>
      <w:r w:rsidRPr="0094501D">
        <w:rPr>
          <w:rFonts w:ascii="Candara" w:hAnsi="Candara" w:cs="Arial"/>
          <w:w w:val="97"/>
          <w:sz w:val="20"/>
          <w:szCs w:val="20"/>
        </w:rPr>
        <w:t>Tube (</w:t>
      </w:r>
      <w:r w:rsidRPr="0094501D">
        <w:rPr>
          <w:rFonts w:ascii="Candara" w:hAnsi="Candara" w:cs="Arial" w:hint="eastAsia"/>
          <w:w w:val="97"/>
          <w:sz w:val="20"/>
          <w:szCs w:val="20"/>
        </w:rPr>
        <w:t>D) by turning the Knurled Nut(C) in a clockwise direction by hand until tight.</w:t>
      </w:r>
    </w:p>
    <w:p w14:paraId="79B40AC1" w14:textId="77777777" w:rsidR="00E14115" w:rsidRPr="001A7E6C" w:rsidRDefault="00E14115" w:rsidP="00E14115">
      <w:pPr>
        <w:numPr>
          <w:ilvl w:val="0"/>
          <w:numId w:val="25"/>
        </w:numPr>
        <w:spacing w:line="0" w:lineRule="atLeast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 xml:space="preserve">If </w:t>
      </w:r>
      <w:r w:rsidR="006C790F" w:rsidRPr="001A7E6C">
        <w:rPr>
          <w:rFonts w:ascii="Candara" w:hAnsi="Candara" w:cs="Arial"/>
          <w:sz w:val="20"/>
          <w:szCs w:val="20"/>
        </w:rPr>
        <w:t>needed, adjust</w:t>
      </w:r>
      <w:r w:rsidRPr="001A7E6C">
        <w:rPr>
          <w:rFonts w:ascii="Candara" w:hAnsi="Candara" w:cs="Arial" w:hint="eastAsia"/>
          <w:sz w:val="20"/>
          <w:szCs w:val="20"/>
        </w:rPr>
        <w:t xml:space="preserve"> the Lamp Shade (F) to the desired angle by gently rotating the Metal Cap (A) or moving the Metal Cap (A) up and down by hand until it is determined.</w:t>
      </w:r>
      <w:r w:rsidR="006C790F">
        <w:rPr>
          <w:rFonts w:ascii="Candara" w:hAnsi="Candara" w:cs="Arial" w:hint="eastAsia"/>
          <w:sz w:val="20"/>
          <w:szCs w:val="20"/>
        </w:rPr>
        <w:t xml:space="preserve">   </w:t>
      </w:r>
    </w:p>
    <w:p w14:paraId="0B0D954A" w14:textId="77777777" w:rsidR="00E14115" w:rsidRPr="001A7E6C" w:rsidRDefault="00E14115" w:rsidP="00E14115">
      <w:pPr>
        <w:numPr>
          <w:ilvl w:val="0"/>
          <w:numId w:val="25"/>
        </w:numPr>
        <w:spacing w:line="0" w:lineRule="atLeast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t>Plug fixture into the proper electrical outlet and test fixture.</w:t>
      </w:r>
      <w:bookmarkStart w:id="0" w:name="_GoBack"/>
      <w:bookmarkEnd w:id="0"/>
    </w:p>
    <w:p w14:paraId="2324DF13" w14:textId="77777777" w:rsidR="00E14115" w:rsidRDefault="00E14115" w:rsidP="001A7E6C">
      <w:pPr>
        <w:numPr>
          <w:ilvl w:val="0"/>
          <w:numId w:val="25"/>
        </w:numPr>
        <w:spacing w:line="0" w:lineRule="atLeast"/>
        <w:rPr>
          <w:rFonts w:ascii="Candara" w:hAnsi="Candara" w:cs="Arial" w:hint="eastAsia"/>
          <w:sz w:val="20"/>
          <w:szCs w:val="20"/>
        </w:rPr>
      </w:pPr>
      <w:r w:rsidRPr="001A7E6C">
        <w:rPr>
          <w:rFonts w:ascii="Candara" w:hAnsi="Candara" w:cs="Arial" w:hint="eastAsia"/>
          <w:sz w:val="20"/>
          <w:szCs w:val="20"/>
        </w:rPr>
        <w:lastRenderedPageBreak/>
        <w:t>Assembly is c</w:t>
      </w:r>
      <w:r w:rsidR="001A7E6C">
        <w:rPr>
          <w:rFonts w:ascii="Candara" w:hAnsi="Candara" w:cs="Arial" w:hint="eastAsia"/>
          <w:sz w:val="20"/>
          <w:szCs w:val="20"/>
        </w:rPr>
        <w:t>omplete.</w:t>
      </w:r>
    </w:p>
    <w:p w14:paraId="588E8F4D" w14:textId="77777777" w:rsidR="00E14115" w:rsidRDefault="00E14115" w:rsidP="00CA094E">
      <w:pPr>
        <w:spacing w:line="0" w:lineRule="atLeast"/>
        <w:rPr>
          <w:rFonts w:ascii="Candara" w:hAnsi="Candara" w:cs="Arial" w:hint="eastAsia"/>
          <w:szCs w:val="21"/>
        </w:rPr>
      </w:pPr>
    </w:p>
    <w:p w14:paraId="701C6E09" w14:textId="77777777" w:rsidR="005530EE" w:rsidRPr="00D410A7" w:rsidRDefault="000A102E" w:rsidP="005530EE">
      <w:pPr>
        <w:spacing w:line="0" w:lineRule="atLeast"/>
        <w:rPr>
          <w:rFonts w:hint="eastAsia"/>
          <w:b/>
          <w:sz w:val="24"/>
          <w:u w:val="single"/>
        </w:rPr>
      </w:pPr>
      <w:r w:rsidRPr="00D410A7">
        <w:rPr>
          <w:rFonts w:hint="eastAsia"/>
          <w:b/>
          <w:sz w:val="24"/>
          <w:u w:val="single"/>
        </w:rPr>
        <w:t>CARE INSTRUCTIONS</w:t>
      </w:r>
      <w:r w:rsidR="00D410A7" w:rsidRPr="00D410A7">
        <w:rPr>
          <w:rFonts w:hint="eastAsia"/>
          <w:b/>
          <w:sz w:val="24"/>
          <w:u w:val="single"/>
        </w:rPr>
        <w:t>:</w:t>
      </w:r>
    </w:p>
    <w:p w14:paraId="0DB65326" w14:textId="77777777" w:rsidR="005530EE" w:rsidRPr="005530EE" w:rsidRDefault="005530EE" w:rsidP="005530EE">
      <w:pPr>
        <w:numPr>
          <w:ilvl w:val="0"/>
          <w:numId w:val="26"/>
        </w:numPr>
        <w:spacing w:line="0" w:lineRule="atLeast"/>
        <w:rPr>
          <w:rFonts w:hint="eastAsia"/>
          <w:b/>
          <w:sz w:val="28"/>
          <w:szCs w:val="28"/>
          <w:u w:val="single"/>
        </w:rPr>
      </w:pPr>
      <w:r>
        <w:rPr>
          <w:rFonts w:ascii="Candara" w:hAnsi="Candara" w:cs="Arial" w:hint="eastAsia"/>
          <w:sz w:val="20"/>
          <w:szCs w:val="20"/>
        </w:rPr>
        <w:t>Wipe clean with a soft, dry cloth or static duster.</w:t>
      </w:r>
    </w:p>
    <w:p w14:paraId="564F4C85" w14:textId="66C63968" w:rsidR="000A102E" w:rsidRPr="00E14F74" w:rsidRDefault="005530EE" w:rsidP="00E14F74">
      <w:pPr>
        <w:numPr>
          <w:ilvl w:val="0"/>
          <w:numId w:val="26"/>
        </w:numPr>
        <w:spacing w:line="0" w:lineRule="atLeast"/>
        <w:rPr>
          <w:b/>
          <w:sz w:val="28"/>
          <w:szCs w:val="28"/>
          <w:u w:val="single"/>
        </w:rPr>
      </w:pPr>
      <w:r w:rsidRPr="00E14F74">
        <w:rPr>
          <w:rFonts w:ascii="Candara" w:hAnsi="Candara" w:cs="Arial" w:hint="eastAsia"/>
          <w:sz w:val="20"/>
          <w:szCs w:val="20"/>
        </w:rPr>
        <w:t>Always avoid the use of harsh chemical</w:t>
      </w:r>
      <w:r w:rsidR="0051414F" w:rsidRPr="00E14F74">
        <w:rPr>
          <w:rFonts w:ascii="Candara" w:hAnsi="Candara" w:cs="Arial" w:hint="eastAsia"/>
          <w:sz w:val="20"/>
          <w:szCs w:val="20"/>
        </w:rPr>
        <w:t xml:space="preserve">s or </w:t>
      </w:r>
      <w:r w:rsidR="0051414F" w:rsidRPr="00E14F74">
        <w:rPr>
          <w:rFonts w:ascii="Candara" w:hAnsi="Candara" w:cs="Arial"/>
          <w:sz w:val="20"/>
          <w:szCs w:val="20"/>
        </w:rPr>
        <w:t>abrasive</w:t>
      </w:r>
      <w:r w:rsidR="0051414F" w:rsidRPr="00E14F74">
        <w:rPr>
          <w:rFonts w:ascii="Candara" w:hAnsi="Candara" w:cs="Arial" w:hint="eastAsia"/>
          <w:sz w:val="20"/>
          <w:szCs w:val="20"/>
        </w:rPr>
        <w:t xml:space="preserve"> cleaners as they may cause damage to the fixture</w:t>
      </w:r>
      <w:r w:rsidR="0051414F" w:rsidRPr="00E14F74">
        <w:rPr>
          <w:rFonts w:ascii="Candara" w:hAnsi="Candara" w:cs="Arial"/>
          <w:sz w:val="20"/>
          <w:szCs w:val="20"/>
        </w:rPr>
        <w:t>’</w:t>
      </w:r>
      <w:r w:rsidR="0051414F" w:rsidRPr="00E14F74">
        <w:rPr>
          <w:rFonts w:ascii="Candara" w:hAnsi="Candara" w:cs="Arial" w:hint="eastAsia"/>
          <w:sz w:val="20"/>
          <w:szCs w:val="20"/>
        </w:rPr>
        <w:t>s finish.</w:t>
      </w:r>
    </w:p>
    <w:p w14:paraId="5D9526A4" w14:textId="77777777" w:rsidR="00E14F74" w:rsidRPr="00E14F74" w:rsidRDefault="00E14F74" w:rsidP="00E14F74">
      <w:pPr>
        <w:spacing w:line="0" w:lineRule="atLeast"/>
        <w:ind w:left="21"/>
        <w:rPr>
          <w:rFonts w:hint="eastAsia"/>
          <w:b/>
          <w:sz w:val="28"/>
          <w:szCs w:val="28"/>
          <w:u w:val="single"/>
        </w:rPr>
      </w:pPr>
    </w:p>
    <w:p w14:paraId="3B3772C4" w14:textId="77777777" w:rsidR="000A102E" w:rsidRDefault="000A102E" w:rsidP="005530EE">
      <w:pPr>
        <w:spacing w:line="0" w:lineRule="atLeast"/>
        <w:ind w:left="21"/>
        <w:rPr>
          <w:rFonts w:hint="eastAsia"/>
          <w:b/>
          <w:sz w:val="28"/>
          <w:szCs w:val="28"/>
          <w:u w:val="single"/>
        </w:rPr>
      </w:pPr>
    </w:p>
    <w:p w14:paraId="593AAAFC" w14:textId="77777777" w:rsidR="000A102E" w:rsidRDefault="000A102E" w:rsidP="005530EE">
      <w:pPr>
        <w:spacing w:line="0" w:lineRule="atLeast"/>
        <w:ind w:left="21"/>
        <w:rPr>
          <w:rFonts w:hint="eastAsia"/>
          <w:b/>
          <w:sz w:val="28"/>
          <w:szCs w:val="28"/>
          <w:u w:val="single"/>
        </w:rPr>
      </w:pPr>
    </w:p>
    <w:p w14:paraId="3ABE60F6" w14:textId="77777777" w:rsidR="000A102E" w:rsidRDefault="000A102E" w:rsidP="005530EE">
      <w:pPr>
        <w:spacing w:line="0" w:lineRule="atLeast"/>
        <w:ind w:left="21"/>
        <w:rPr>
          <w:rFonts w:hint="eastAsia"/>
          <w:b/>
          <w:sz w:val="28"/>
          <w:szCs w:val="28"/>
          <w:u w:val="single"/>
        </w:rPr>
      </w:pPr>
    </w:p>
    <w:p w14:paraId="6789E770" w14:textId="21BE0154" w:rsidR="000A102E" w:rsidRDefault="00E14F74" w:rsidP="00E14F74">
      <w:pPr>
        <w:spacing w:line="0" w:lineRule="atLeast"/>
        <w:ind w:left="861" w:firstLine="399"/>
        <w:rPr>
          <w:rFonts w:hint="eastAsia"/>
          <w:b/>
          <w:sz w:val="28"/>
          <w:szCs w:val="28"/>
          <w:u w:val="single"/>
        </w:rPr>
      </w:pPr>
      <w:r w:rsidRPr="00E14F74">
        <w:rPr>
          <w:rFonts w:hint="eastAsia"/>
          <w:b/>
          <w:sz w:val="28"/>
          <w:szCs w:val="28"/>
        </w:rPr>
        <w:pict w14:anchorId="687E62F0">
          <v:shape id="_x0000_i1042" type="#_x0000_t75" style="width:338.1pt;height:489.6pt">
            <v:imagedata r:id="rId10" o:title=""/>
          </v:shape>
        </w:pict>
      </w:r>
    </w:p>
    <w:p w14:paraId="3080A548" w14:textId="77777777" w:rsidR="000A102E" w:rsidRDefault="000A102E" w:rsidP="005530EE">
      <w:pPr>
        <w:spacing w:line="0" w:lineRule="atLeast"/>
        <w:ind w:left="21"/>
        <w:rPr>
          <w:rFonts w:hint="eastAsia"/>
          <w:b/>
          <w:sz w:val="28"/>
          <w:szCs w:val="28"/>
          <w:u w:val="single"/>
        </w:rPr>
      </w:pPr>
    </w:p>
    <w:p w14:paraId="52517CB8" w14:textId="77777777" w:rsidR="000A102E" w:rsidRDefault="000A102E" w:rsidP="005530EE">
      <w:pPr>
        <w:spacing w:line="0" w:lineRule="atLeast"/>
        <w:ind w:left="21"/>
        <w:rPr>
          <w:rFonts w:hint="eastAsia"/>
          <w:b/>
          <w:sz w:val="28"/>
          <w:szCs w:val="28"/>
          <w:u w:val="single"/>
        </w:rPr>
      </w:pPr>
    </w:p>
    <w:p w14:paraId="1B2A7636" w14:textId="77777777" w:rsidR="000A102E" w:rsidRDefault="000A102E" w:rsidP="005530EE">
      <w:pPr>
        <w:spacing w:line="0" w:lineRule="atLeast"/>
        <w:ind w:left="21"/>
        <w:rPr>
          <w:rFonts w:hint="eastAsia"/>
          <w:b/>
          <w:sz w:val="28"/>
          <w:szCs w:val="28"/>
          <w:u w:val="single"/>
        </w:rPr>
      </w:pPr>
    </w:p>
    <w:p w14:paraId="2C11659E" w14:textId="77777777" w:rsidR="000A102E" w:rsidRDefault="000A102E" w:rsidP="000A102E">
      <w:pPr>
        <w:spacing w:line="0" w:lineRule="atLeast"/>
        <w:rPr>
          <w:rFonts w:hint="eastAsia"/>
          <w:b/>
          <w:sz w:val="28"/>
          <w:szCs w:val="28"/>
          <w:u w:val="single"/>
        </w:rPr>
      </w:pPr>
    </w:p>
    <w:p w14:paraId="32742894" w14:textId="77777777" w:rsidR="000A102E" w:rsidRPr="000A102E" w:rsidRDefault="000A102E" w:rsidP="000A102E">
      <w:pPr>
        <w:spacing w:line="0" w:lineRule="atLeast"/>
        <w:ind w:left="21"/>
        <w:jc w:val="center"/>
        <w:rPr>
          <w:rFonts w:hint="eastAsia"/>
          <w:b/>
          <w:sz w:val="28"/>
          <w:szCs w:val="28"/>
          <w:u w:val="single"/>
        </w:rPr>
      </w:pPr>
      <w:r w:rsidRPr="000A102E">
        <w:rPr>
          <w:rFonts w:ascii="Candara" w:hAnsi="Candara" w:cs="Arial" w:hint="eastAsia"/>
          <w:b/>
          <w:sz w:val="20"/>
          <w:szCs w:val="20"/>
        </w:rPr>
        <w:t>Thank you for your purchase</w:t>
      </w:r>
    </w:p>
    <w:p w14:paraId="2D4588DD" w14:textId="77777777" w:rsidR="000A102E" w:rsidRDefault="000A102E" w:rsidP="000A102E">
      <w:pPr>
        <w:spacing w:line="0" w:lineRule="atLeast"/>
        <w:ind w:left="44"/>
        <w:jc w:val="center"/>
        <w:rPr>
          <w:rFonts w:ascii="Candara" w:hAnsi="Candara" w:cs="Arial" w:hint="eastAsia"/>
          <w:szCs w:val="21"/>
        </w:rPr>
      </w:pPr>
    </w:p>
    <w:p w14:paraId="5FA04A9E" w14:textId="77777777" w:rsidR="005530EE" w:rsidRPr="001A7E6C" w:rsidRDefault="000A102E" w:rsidP="008E1087">
      <w:pPr>
        <w:spacing w:line="0" w:lineRule="atLeast"/>
        <w:ind w:left="44"/>
        <w:jc w:val="center"/>
        <w:rPr>
          <w:rFonts w:ascii="Candara" w:hAnsi="Candara" w:cs="Arial" w:hint="eastAsia"/>
          <w:szCs w:val="21"/>
        </w:rPr>
      </w:pPr>
      <w:r w:rsidRPr="001A7E6C">
        <w:rPr>
          <w:rFonts w:ascii="Candara" w:hAnsi="Candara" w:cs="Arial"/>
          <w:szCs w:val="21"/>
        </w:rPr>
        <w:t>2550 N.W. Nicolai Street, Portland Oregon 97210 Customer Service: 888 4</w:t>
      </w:r>
      <w:r>
        <w:rPr>
          <w:rFonts w:ascii="Candara" w:hAnsi="Candara" w:cs="Arial" w:hint="eastAsia"/>
          <w:szCs w:val="21"/>
        </w:rPr>
        <w:t>01-1</w:t>
      </w:r>
      <w:r w:rsidRPr="001A7E6C">
        <w:rPr>
          <w:rFonts w:ascii="Candara" w:hAnsi="Candara" w:cs="Arial"/>
          <w:szCs w:val="21"/>
        </w:rPr>
        <w:t>900 rejuvenation.com</w:t>
      </w:r>
    </w:p>
    <w:sectPr w:rsidR="005530EE" w:rsidRPr="001A7E6C" w:rsidSect="00D410A7">
      <w:pgSz w:w="11906" w:h="16838"/>
      <w:pgMar w:top="779" w:right="566" w:bottom="1440" w:left="5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EF9A" w14:textId="77777777" w:rsidR="00997E10" w:rsidRDefault="00997E10">
      <w:r>
        <w:separator/>
      </w:r>
    </w:p>
  </w:endnote>
  <w:endnote w:type="continuationSeparator" w:id="0">
    <w:p w14:paraId="1BF20096" w14:textId="77777777" w:rsidR="00997E10" w:rsidRDefault="0099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TIProtea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11" w:csb1="00000000"/>
  </w:font>
  <w:font w:name="KaiTi_GB2312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RomanC">
    <w:charset w:val="00"/>
    <w:family w:val="auto"/>
    <w:pitch w:val="variable"/>
    <w:sig w:usb0="20002A87" w:usb1="00000000" w:usb2="00000000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2FF0B" w14:textId="77777777" w:rsidR="00997E10" w:rsidRDefault="00997E10">
      <w:r>
        <w:separator/>
      </w:r>
    </w:p>
  </w:footnote>
  <w:footnote w:type="continuationSeparator" w:id="0">
    <w:p w14:paraId="5E025850" w14:textId="77777777" w:rsidR="00997E10" w:rsidRDefault="0099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762"/>
    <w:multiLevelType w:val="hybridMultilevel"/>
    <w:tmpl w:val="1EC251F6"/>
    <w:lvl w:ilvl="0" w:tplc="00EE02FA">
      <w:numFmt w:val="bullet"/>
      <w:lvlText w:val="●"/>
      <w:lvlJc w:val="left"/>
      <w:pPr>
        <w:tabs>
          <w:tab w:val="num" w:pos="381"/>
        </w:tabs>
        <w:ind w:left="381" w:hanging="360"/>
      </w:pPr>
      <w:rPr>
        <w:rFonts w:ascii="SimSun" w:eastAsia="SimSun" w:hAnsi="SimSun" w:cs="Times New Roman" w:hint="eastAsia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1" w15:restartNumberingAfterBreak="0">
    <w:nsid w:val="00253B1F"/>
    <w:multiLevelType w:val="multilevel"/>
    <w:tmpl w:val="5812246E"/>
    <w:lvl w:ilvl="0">
      <w:start w:val="1"/>
      <w:numFmt w:val="decimal"/>
      <w:lvlText w:val="%1."/>
      <w:lvlJc w:val="left"/>
      <w:pPr>
        <w:tabs>
          <w:tab w:val="num" w:pos="441"/>
        </w:tabs>
        <w:ind w:left="441" w:hanging="420"/>
      </w:pPr>
    </w:lvl>
    <w:lvl w:ilvl="1">
      <w:start w:val="1"/>
      <w:numFmt w:val="lowerLetter"/>
      <w:lvlText w:val="%2)"/>
      <w:lvlJc w:val="left"/>
      <w:pPr>
        <w:tabs>
          <w:tab w:val="num" w:pos="861"/>
        </w:tabs>
        <w:ind w:left="861" w:hanging="420"/>
      </w:pPr>
    </w:lvl>
    <w:lvl w:ilvl="2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2" w15:restartNumberingAfterBreak="0">
    <w:nsid w:val="0F9E58AA"/>
    <w:multiLevelType w:val="hybridMultilevel"/>
    <w:tmpl w:val="665C5D7E"/>
    <w:lvl w:ilvl="0" w:tplc="00EE02FA">
      <w:numFmt w:val="bullet"/>
      <w:lvlText w:val="●"/>
      <w:lvlJc w:val="left"/>
      <w:pPr>
        <w:tabs>
          <w:tab w:val="num" w:pos="381"/>
        </w:tabs>
        <w:ind w:left="381" w:hanging="360"/>
      </w:pPr>
      <w:rPr>
        <w:rFonts w:ascii="SimSun" w:eastAsia="SimSun" w:hAnsi="SimSun" w:cs="Times New Roman" w:hint="eastAsia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3" w15:restartNumberingAfterBreak="0">
    <w:nsid w:val="15272264"/>
    <w:multiLevelType w:val="hybridMultilevel"/>
    <w:tmpl w:val="3FDAECC4"/>
    <w:lvl w:ilvl="0" w:tplc="35986008">
      <w:numFmt w:val="bullet"/>
      <w:lvlText w:val=""/>
      <w:lvlJc w:val="left"/>
      <w:pPr>
        <w:tabs>
          <w:tab w:val="num" w:pos="23"/>
        </w:tabs>
        <w:ind w:left="340" w:hanging="319"/>
      </w:pPr>
      <w:rPr>
        <w:rFonts w:ascii="Wingdings" w:eastAsia="SimSun" w:hAnsi="Wingdings" w:cs="Times New Roman" w:hint="default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B869A4"/>
    <w:multiLevelType w:val="hybridMultilevel"/>
    <w:tmpl w:val="FAF05EAA"/>
    <w:lvl w:ilvl="0" w:tplc="00EE02FA">
      <w:numFmt w:val="bullet"/>
      <w:lvlText w:val="●"/>
      <w:lvlJc w:val="left"/>
      <w:pPr>
        <w:tabs>
          <w:tab w:val="num" w:pos="381"/>
        </w:tabs>
        <w:ind w:left="381" w:hanging="360"/>
      </w:pPr>
      <w:rPr>
        <w:rFonts w:ascii="SimSun" w:eastAsia="SimSun" w:hAnsi="SimSun" w:cs="Times New Roman" w:hint="eastAsia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5" w15:restartNumberingAfterBreak="0">
    <w:nsid w:val="23325B56"/>
    <w:multiLevelType w:val="hybridMultilevel"/>
    <w:tmpl w:val="7990EAF4"/>
    <w:lvl w:ilvl="0" w:tplc="7A0697E6">
      <w:start w:val="1"/>
      <w:numFmt w:val="decimal"/>
      <w:lvlText w:val="%1."/>
      <w:lvlJc w:val="left"/>
      <w:pPr>
        <w:tabs>
          <w:tab w:val="num" w:pos="510"/>
        </w:tabs>
        <w:ind w:left="454" w:hanging="410"/>
      </w:pPr>
      <w:rPr>
        <w:rFonts w:ascii="Candara" w:hAnsi="Candara" w:hint="default"/>
        <w:b w:val="0"/>
        <w:i w:val="0"/>
        <w:vanish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D766E"/>
    <w:multiLevelType w:val="multilevel"/>
    <w:tmpl w:val="5812246E"/>
    <w:lvl w:ilvl="0">
      <w:start w:val="1"/>
      <w:numFmt w:val="decimal"/>
      <w:lvlText w:val="%1."/>
      <w:lvlJc w:val="left"/>
      <w:pPr>
        <w:tabs>
          <w:tab w:val="num" w:pos="441"/>
        </w:tabs>
        <w:ind w:left="441" w:hanging="420"/>
      </w:pPr>
    </w:lvl>
    <w:lvl w:ilvl="1">
      <w:start w:val="1"/>
      <w:numFmt w:val="lowerLetter"/>
      <w:lvlText w:val="%2)"/>
      <w:lvlJc w:val="left"/>
      <w:pPr>
        <w:tabs>
          <w:tab w:val="num" w:pos="861"/>
        </w:tabs>
        <w:ind w:left="861" w:hanging="420"/>
      </w:pPr>
    </w:lvl>
    <w:lvl w:ilvl="2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7" w15:restartNumberingAfterBreak="0">
    <w:nsid w:val="2CFB5BC1"/>
    <w:multiLevelType w:val="multilevel"/>
    <w:tmpl w:val="665C5D7E"/>
    <w:lvl w:ilvl="0">
      <w:numFmt w:val="bullet"/>
      <w:lvlText w:val="●"/>
      <w:lvlJc w:val="left"/>
      <w:pPr>
        <w:tabs>
          <w:tab w:val="num" w:pos="381"/>
        </w:tabs>
        <w:ind w:left="381" w:hanging="360"/>
      </w:pPr>
      <w:rPr>
        <w:rFonts w:ascii="SimSun" w:eastAsia="SimSun" w:hAnsi="SimSun" w:cs="Times New Roman" w:hint="eastAsia"/>
        <w:sz w:val="8"/>
      </w:rPr>
    </w:lvl>
    <w:lvl w:ilvl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8" w15:restartNumberingAfterBreak="0">
    <w:nsid w:val="2D2F2A9B"/>
    <w:multiLevelType w:val="multilevel"/>
    <w:tmpl w:val="7990EAF4"/>
    <w:lvl w:ilvl="0">
      <w:start w:val="1"/>
      <w:numFmt w:val="decimal"/>
      <w:lvlText w:val="%1."/>
      <w:lvlJc w:val="left"/>
      <w:pPr>
        <w:tabs>
          <w:tab w:val="num" w:pos="510"/>
        </w:tabs>
        <w:ind w:left="454" w:hanging="410"/>
      </w:pPr>
      <w:rPr>
        <w:rFonts w:ascii="Candara" w:hAnsi="Candara" w:hint="default"/>
        <w:b w:val="0"/>
        <w:i w:val="0"/>
        <w:vanish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0C2B43"/>
    <w:multiLevelType w:val="multilevel"/>
    <w:tmpl w:val="1EC251F6"/>
    <w:lvl w:ilvl="0">
      <w:numFmt w:val="bullet"/>
      <w:lvlText w:val="●"/>
      <w:lvlJc w:val="left"/>
      <w:pPr>
        <w:tabs>
          <w:tab w:val="num" w:pos="381"/>
        </w:tabs>
        <w:ind w:left="381" w:hanging="360"/>
      </w:pPr>
      <w:rPr>
        <w:rFonts w:ascii="SimSun" w:eastAsia="SimSun" w:hAnsi="SimSun" w:cs="Times New Roman" w:hint="eastAsia"/>
        <w:sz w:val="8"/>
      </w:rPr>
    </w:lvl>
    <w:lvl w:ilvl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10" w15:restartNumberingAfterBreak="0">
    <w:nsid w:val="2E4D7A62"/>
    <w:multiLevelType w:val="hybridMultilevel"/>
    <w:tmpl w:val="5A3E719A"/>
    <w:lvl w:ilvl="0" w:tplc="35986008">
      <w:numFmt w:val="bullet"/>
      <w:lvlText w:val=""/>
      <w:lvlJc w:val="left"/>
      <w:pPr>
        <w:tabs>
          <w:tab w:val="num" w:pos="341"/>
        </w:tabs>
        <w:ind w:left="658" w:hanging="319"/>
      </w:pPr>
      <w:rPr>
        <w:rFonts w:ascii="Wingdings" w:eastAsia="SimSun" w:hAnsi="Wingdings" w:cs="Times New Roman" w:hint="default"/>
        <w:sz w:val="8"/>
      </w:rPr>
    </w:lvl>
    <w:lvl w:ilvl="1" w:tplc="0409000F">
      <w:start w:val="1"/>
      <w:numFmt w:val="decimal"/>
      <w:lvlText w:val="%2."/>
      <w:lvlJc w:val="left"/>
      <w:pPr>
        <w:tabs>
          <w:tab w:val="num" w:pos="1179"/>
        </w:tabs>
        <w:ind w:left="1179" w:hanging="420"/>
      </w:pPr>
      <w:rPr>
        <w:rFonts w:hint="default"/>
        <w:sz w:val="8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9"/>
        </w:tabs>
        <w:ind w:left="15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9"/>
        </w:tabs>
        <w:ind w:left="20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9"/>
        </w:tabs>
        <w:ind w:left="24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9"/>
        </w:tabs>
        <w:ind w:left="28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9"/>
        </w:tabs>
        <w:ind w:left="32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9"/>
        </w:tabs>
        <w:ind w:left="36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19"/>
        </w:tabs>
        <w:ind w:left="4119" w:hanging="420"/>
      </w:pPr>
      <w:rPr>
        <w:rFonts w:ascii="Wingdings" w:hAnsi="Wingdings" w:hint="default"/>
      </w:rPr>
    </w:lvl>
  </w:abstractNum>
  <w:abstractNum w:abstractNumId="11" w15:restartNumberingAfterBreak="0">
    <w:nsid w:val="324F3067"/>
    <w:multiLevelType w:val="hybridMultilevel"/>
    <w:tmpl w:val="341217DA"/>
    <w:lvl w:ilvl="0" w:tplc="35986008">
      <w:numFmt w:val="bullet"/>
      <w:lvlText w:val=""/>
      <w:lvlJc w:val="left"/>
      <w:pPr>
        <w:tabs>
          <w:tab w:val="num" w:pos="46"/>
        </w:tabs>
        <w:ind w:left="363" w:hanging="319"/>
      </w:pPr>
      <w:rPr>
        <w:rFonts w:ascii="Wingdings" w:eastAsia="SimSun" w:hAnsi="Wingdings" w:cs="Times New Roman" w:hint="default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63"/>
        </w:tabs>
        <w:ind w:left="8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</w:abstractNum>
  <w:abstractNum w:abstractNumId="12" w15:restartNumberingAfterBreak="0">
    <w:nsid w:val="3DB047DA"/>
    <w:multiLevelType w:val="multilevel"/>
    <w:tmpl w:val="2C0C54D2"/>
    <w:lvl w:ilvl="0">
      <w:start w:val="1"/>
      <w:numFmt w:val="bullet"/>
      <w:lvlText w:val=""/>
      <w:lvlJc w:val="left"/>
      <w:pPr>
        <w:tabs>
          <w:tab w:val="num" w:pos="441"/>
        </w:tabs>
        <w:ind w:left="441" w:hanging="420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13" w15:restartNumberingAfterBreak="0">
    <w:nsid w:val="42D06715"/>
    <w:multiLevelType w:val="multilevel"/>
    <w:tmpl w:val="39AABDAE"/>
    <w:lvl w:ilvl="0">
      <w:start w:val="1"/>
      <w:numFmt w:val="decimal"/>
      <w:lvlText w:val="%1."/>
      <w:lvlJc w:val="left"/>
      <w:pPr>
        <w:tabs>
          <w:tab w:val="num" w:pos="441"/>
        </w:tabs>
        <w:ind w:left="441" w:hanging="420"/>
      </w:pPr>
      <w:rPr>
        <w:rFonts w:ascii="Candara" w:hAnsi="Candara" w:hint="default"/>
        <w:vanish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61"/>
        </w:tabs>
        <w:ind w:left="861" w:hanging="420"/>
      </w:pPr>
    </w:lvl>
    <w:lvl w:ilvl="2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14" w15:restartNumberingAfterBreak="0">
    <w:nsid w:val="485D4E16"/>
    <w:multiLevelType w:val="hybridMultilevel"/>
    <w:tmpl w:val="EBE0B710"/>
    <w:lvl w:ilvl="0" w:tplc="35986008">
      <w:numFmt w:val="bullet"/>
      <w:lvlText w:val=""/>
      <w:lvlJc w:val="left"/>
      <w:pPr>
        <w:tabs>
          <w:tab w:val="num" w:pos="23"/>
        </w:tabs>
        <w:ind w:left="340" w:hanging="319"/>
      </w:pPr>
      <w:rPr>
        <w:rFonts w:ascii="Wingdings" w:eastAsia="SimSun" w:hAnsi="Wingdings" w:cs="Times New Roman" w:hint="default"/>
        <w:sz w:val="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8A512EF"/>
    <w:multiLevelType w:val="hybridMultilevel"/>
    <w:tmpl w:val="2C0C54D2"/>
    <w:lvl w:ilvl="0" w:tplc="04090003">
      <w:start w:val="1"/>
      <w:numFmt w:val="bullet"/>
      <w:lvlText w:val=""/>
      <w:lvlJc w:val="left"/>
      <w:pPr>
        <w:tabs>
          <w:tab w:val="num" w:pos="441"/>
        </w:tabs>
        <w:ind w:left="441" w:hanging="420"/>
      </w:pPr>
      <w:rPr>
        <w:rFonts w:ascii="Wingdings" w:hAnsi="Wingdings" w:hint="default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16" w15:restartNumberingAfterBreak="0">
    <w:nsid w:val="48E07DE5"/>
    <w:multiLevelType w:val="hybridMultilevel"/>
    <w:tmpl w:val="9196AD9A"/>
    <w:lvl w:ilvl="0" w:tplc="763A1D4C">
      <w:start w:val="1"/>
      <w:numFmt w:val="decimal"/>
      <w:lvlText w:val="%1."/>
      <w:lvlJc w:val="left"/>
      <w:pPr>
        <w:tabs>
          <w:tab w:val="num" w:pos="397"/>
        </w:tabs>
        <w:ind w:left="397" w:hanging="353"/>
      </w:pPr>
      <w:rPr>
        <w:rFonts w:ascii="Candara" w:hAnsi="Candara" w:hint="default"/>
        <w:b w:val="0"/>
        <w:i w:val="0"/>
        <w:vanish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A84103"/>
    <w:multiLevelType w:val="hybridMultilevel"/>
    <w:tmpl w:val="B74C780A"/>
    <w:lvl w:ilvl="0" w:tplc="35986008">
      <w:numFmt w:val="bullet"/>
      <w:lvlText w:val=""/>
      <w:lvlJc w:val="left"/>
      <w:pPr>
        <w:tabs>
          <w:tab w:val="num" w:pos="23"/>
        </w:tabs>
        <w:ind w:left="340" w:hanging="319"/>
      </w:pPr>
      <w:rPr>
        <w:rFonts w:ascii="Wingdings" w:eastAsia="SimSun" w:hAnsi="Wingdings" w:cs="Times New Roman" w:hint="default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DD281E"/>
    <w:multiLevelType w:val="hybridMultilevel"/>
    <w:tmpl w:val="6EC6457C"/>
    <w:lvl w:ilvl="0" w:tplc="00EE02F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SimSun" w:eastAsia="SimSun" w:hAnsi="SimSun" w:cs="Times New Roman" w:hint="eastAsia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11C59D7"/>
    <w:multiLevelType w:val="hybridMultilevel"/>
    <w:tmpl w:val="CC92753A"/>
    <w:lvl w:ilvl="0" w:tplc="35986008">
      <w:numFmt w:val="bullet"/>
      <w:lvlText w:val=""/>
      <w:lvlJc w:val="left"/>
      <w:pPr>
        <w:tabs>
          <w:tab w:val="num" w:pos="23"/>
        </w:tabs>
        <w:ind w:left="340" w:hanging="319"/>
      </w:pPr>
      <w:rPr>
        <w:rFonts w:ascii="Wingdings" w:eastAsia="SimSun" w:hAnsi="Wingdings" w:cs="Times New Roman" w:hint="default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BE7674"/>
    <w:multiLevelType w:val="hybridMultilevel"/>
    <w:tmpl w:val="316AFAC2"/>
    <w:lvl w:ilvl="0" w:tplc="CB982B46">
      <w:start w:val="1"/>
      <w:numFmt w:val="decimal"/>
      <w:lvlText w:val="%1."/>
      <w:lvlJc w:val="left"/>
      <w:pPr>
        <w:tabs>
          <w:tab w:val="num" w:pos="464"/>
        </w:tabs>
        <w:ind w:left="464" w:hanging="420"/>
      </w:pPr>
      <w:rPr>
        <w:rFonts w:ascii="Candara" w:hAnsi="Candara" w:hint="default"/>
        <w:b w:val="0"/>
        <w:i w:val="0"/>
        <w:vanish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C311CC3"/>
    <w:multiLevelType w:val="hybridMultilevel"/>
    <w:tmpl w:val="324C0ACE"/>
    <w:lvl w:ilvl="0" w:tplc="35986008">
      <w:numFmt w:val="bullet"/>
      <w:lvlText w:val=""/>
      <w:lvlJc w:val="left"/>
      <w:pPr>
        <w:tabs>
          <w:tab w:val="num" w:pos="23"/>
        </w:tabs>
        <w:ind w:left="340" w:hanging="319"/>
      </w:pPr>
      <w:rPr>
        <w:rFonts w:ascii="Wingdings" w:eastAsia="SimSun" w:hAnsi="Wingdings" w:cs="Times New Roman" w:hint="default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897629"/>
    <w:multiLevelType w:val="hybridMultilevel"/>
    <w:tmpl w:val="C116E15C"/>
    <w:lvl w:ilvl="0" w:tplc="00EE02FA">
      <w:numFmt w:val="bullet"/>
      <w:lvlText w:val="●"/>
      <w:lvlJc w:val="left"/>
      <w:pPr>
        <w:tabs>
          <w:tab w:val="num" w:pos="381"/>
        </w:tabs>
        <w:ind w:left="381" w:hanging="360"/>
      </w:pPr>
      <w:rPr>
        <w:rFonts w:ascii="SimSun" w:eastAsia="SimSun" w:hAnsi="SimSun" w:cs="Times New Roman" w:hint="eastAsia"/>
        <w:sz w:val="8"/>
      </w:rPr>
    </w:lvl>
    <w:lvl w:ilvl="1" w:tplc="04090003" w:tentative="1">
      <w:start w:val="1"/>
      <w:numFmt w:val="bullet"/>
      <w:lvlText w:val=""/>
      <w:lvlJc w:val="left"/>
      <w:pPr>
        <w:tabs>
          <w:tab w:val="num" w:pos="861"/>
        </w:tabs>
        <w:ind w:left="8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</w:abstractNum>
  <w:abstractNum w:abstractNumId="23" w15:restartNumberingAfterBreak="0">
    <w:nsid w:val="5F323EB3"/>
    <w:multiLevelType w:val="hybridMultilevel"/>
    <w:tmpl w:val="39AABDAE"/>
    <w:lvl w:ilvl="0" w:tplc="8EF6F7DC">
      <w:start w:val="1"/>
      <w:numFmt w:val="decimal"/>
      <w:lvlText w:val="%1."/>
      <w:lvlJc w:val="left"/>
      <w:pPr>
        <w:tabs>
          <w:tab w:val="num" w:pos="441"/>
        </w:tabs>
        <w:ind w:left="441" w:hanging="420"/>
      </w:pPr>
      <w:rPr>
        <w:rFonts w:ascii="Candara" w:hAnsi="Candara" w:hint="default"/>
        <w:vanish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61"/>
        </w:tabs>
        <w:ind w:left="8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24" w15:restartNumberingAfterBreak="0">
    <w:nsid w:val="5F532F0B"/>
    <w:multiLevelType w:val="multilevel"/>
    <w:tmpl w:val="5812246E"/>
    <w:lvl w:ilvl="0">
      <w:start w:val="1"/>
      <w:numFmt w:val="decimal"/>
      <w:lvlText w:val="%1."/>
      <w:lvlJc w:val="left"/>
      <w:pPr>
        <w:tabs>
          <w:tab w:val="num" w:pos="441"/>
        </w:tabs>
        <w:ind w:left="441" w:hanging="420"/>
      </w:pPr>
    </w:lvl>
    <w:lvl w:ilvl="1">
      <w:start w:val="1"/>
      <w:numFmt w:val="lowerLetter"/>
      <w:lvlText w:val="%2)"/>
      <w:lvlJc w:val="left"/>
      <w:pPr>
        <w:tabs>
          <w:tab w:val="num" w:pos="861"/>
        </w:tabs>
        <w:ind w:left="861" w:hanging="420"/>
      </w:pPr>
    </w:lvl>
    <w:lvl w:ilvl="2">
      <w:start w:val="1"/>
      <w:numFmt w:val="lowerRoman"/>
      <w:lvlText w:val="%3."/>
      <w:lvlJc w:val="right"/>
      <w:pPr>
        <w:tabs>
          <w:tab w:val="num" w:pos="1281"/>
        </w:tabs>
        <w:ind w:left="1281" w:hanging="420"/>
      </w:p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0"/>
      </w:pPr>
    </w:lvl>
    <w:lvl w:ilvl="4">
      <w:start w:val="1"/>
      <w:numFmt w:val="lowerLetter"/>
      <w:lvlText w:val="%5)"/>
      <w:lvlJc w:val="left"/>
      <w:pPr>
        <w:tabs>
          <w:tab w:val="num" w:pos="2121"/>
        </w:tabs>
        <w:ind w:left="2121" w:hanging="420"/>
      </w:pPr>
    </w:lvl>
    <w:lvl w:ilvl="5">
      <w:start w:val="1"/>
      <w:numFmt w:val="lowerRoman"/>
      <w:lvlText w:val="%6."/>
      <w:lvlJc w:val="right"/>
      <w:pPr>
        <w:tabs>
          <w:tab w:val="num" w:pos="2541"/>
        </w:tabs>
        <w:ind w:left="2541" w:hanging="420"/>
      </w:pPr>
    </w:lvl>
    <w:lvl w:ilvl="6">
      <w:start w:val="1"/>
      <w:numFmt w:val="decimal"/>
      <w:lvlText w:val="%7."/>
      <w:lvlJc w:val="left"/>
      <w:pPr>
        <w:tabs>
          <w:tab w:val="num" w:pos="2961"/>
        </w:tabs>
        <w:ind w:left="2961" w:hanging="420"/>
      </w:pPr>
    </w:lvl>
    <w:lvl w:ilvl="7">
      <w:start w:val="1"/>
      <w:numFmt w:val="lowerLetter"/>
      <w:lvlText w:val="%8)"/>
      <w:lvlJc w:val="left"/>
      <w:pPr>
        <w:tabs>
          <w:tab w:val="num" w:pos="3381"/>
        </w:tabs>
        <w:ind w:left="3381" w:hanging="420"/>
      </w:pPr>
    </w:lvl>
    <w:lvl w:ilvl="8">
      <w:start w:val="1"/>
      <w:numFmt w:val="lowerRoman"/>
      <w:lvlText w:val="%9."/>
      <w:lvlJc w:val="right"/>
      <w:pPr>
        <w:tabs>
          <w:tab w:val="num" w:pos="3801"/>
        </w:tabs>
        <w:ind w:left="3801" w:hanging="420"/>
      </w:pPr>
    </w:lvl>
  </w:abstractNum>
  <w:abstractNum w:abstractNumId="25" w15:restartNumberingAfterBreak="0">
    <w:nsid w:val="68CD4584"/>
    <w:multiLevelType w:val="multilevel"/>
    <w:tmpl w:val="316AFAC2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420"/>
      </w:pPr>
      <w:rPr>
        <w:rFonts w:ascii="Candara" w:hAnsi="Candara" w:hint="default"/>
        <w:b w:val="0"/>
        <w:i w:val="0"/>
        <w:vanish w:val="0"/>
        <w:sz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22"/>
  </w:num>
  <w:num w:numId="5">
    <w:abstractNumId w:val="4"/>
  </w:num>
  <w:num w:numId="6">
    <w:abstractNumId w:val="2"/>
  </w:num>
  <w:num w:numId="7">
    <w:abstractNumId w:val="7"/>
  </w:num>
  <w:num w:numId="8">
    <w:abstractNumId w:val="15"/>
  </w:num>
  <w:num w:numId="9">
    <w:abstractNumId w:val="12"/>
  </w:num>
  <w:num w:numId="10">
    <w:abstractNumId w:val="10"/>
  </w:num>
  <w:num w:numId="11">
    <w:abstractNumId w:val="3"/>
  </w:num>
  <w:num w:numId="12">
    <w:abstractNumId w:val="19"/>
  </w:num>
  <w:num w:numId="13">
    <w:abstractNumId w:val="21"/>
  </w:num>
  <w:num w:numId="14">
    <w:abstractNumId w:val="11"/>
  </w:num>
  <w:num w:numId="15">
    <w:abstractNumId w:val="17"/>
  </w:num>
  <w:num w:numId="16">
    <w:abstractNumId w:val="23"/>
  </w:num>
  <w:num w:numId="17">
    <w:abstractNumId w:val="1"/>
  </w:num>
  <w:num w:numId="18">
    <w:abstractNumId w:val="24"/>
  </w:num>
  <w:num w:numId="19">
    <w:abstractNumId w:val="6"/>
  </w:num>
  <w:num w:numId="20">
    <w:abstractNumId w:val="13"/>
  </w:num>
  <w:num w:numId="21">
    <w:abstractNumId w:val="20"/>
  </w:num>
  <w:num w:numId="22">
    <w:abstractNumId w:val="25"/>
  </w:num>
  <w:num w:numId="23">
    <w:abstractNumId w:val="5"/>
  </w:num>
  <w:num w:numId="24">
    <w:abstractNumId w:val="8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4152"/>
    <w:rsid w:val="000227CD"/>
    <w:rsid w:val="000A102E"/>
    <w:rsid w:val="00127312"/>
    <w:rsid w:val="00130FA1"/>
    <w:rsid w:val="00161529"/>
    <w:rsid w:val="001A7E6C"/>
    <w:rsid w:val="001C6E70"/>
    <w:rsid w:val="001E1BD2"/>
    <w:rsid w:val="001F22C4"/>
    <w:rsid w:val="00205BE2"/>
    <w:rsid w:val="00236144"/>
    <w:rsid w:val="00297BA6"/>
    <w:rsid w:val="002B2277"/>
    <w:rsid w:val="00311BF6"/>
    <w:rsid w:val="003572AB"/>
    <w:rsid w:val="003D4730"/>
    <w:rsid w:val="003F6AAF"/>
    <w:rsid w:val="004E09AF"/>
    <w:rsid w:val="0051414F"/>
    <w:rsid w:val="00540633"/>
    <w:rsid w:val="005530EE"/>
    <w:rsid w:val="0056526D"/>
    <w:rsid w:val="005913C6"/>
    <w:rsid w:val="006604F8"/>
    <w:rsid w:val="006B0275"/>
    <w:rsid w:val="006C790F"/>
    <w:rsid w:val="006D3723"/>
    <w:rsid w:val="00733CEF"/>
    <w:rsid w:val="00782392"/>
    <w:rsid w:val="007945B6"/>
    <w:rsid w:val="007A006A"/>
    <w:rsid w:val="00875C6D"/>
    <w:rsid w:val="0088511E"/>
    <w:rsid w:val="008E1087"/>
    <w:rsid w:val="0094501D"/>
    <w:rsid w:val="00960F88"/>
    <w:rsid w:val="00997E10"/>
    <w:rsid w:val="009C394F"/>
    <w:rsid w:val="009D0543"/>
    <w:rsid w:val="00A3035A"/>
    <w:rsid w:val="00A62EE7"/>
    <w:rsid w:val="00AC14B1"/>
    <w:rsid w:val="00B70957"/>
    <w:rsid w:val="00C42FD1"/>
    <w:rsid w:val="00CA094E"/>
    <w:rsid w:val="00D06976"/>
    <w:rsid w:val="00D06C60"/>
    <w:rsid w:val="00D10A04"/>
    <w:rsid w:val="00D14435"/>
    <w:rsid w:val="00D25340"/>
    <w:rsid w:val="00D410A7"/>
    <w:rsid w:val="00D85044"/>
    <w:rsid w:val="00D87A4E"/>
    <w:rsid w:val="00D94152"/>
    <w:rsid w:val="00DE7D5E"/>
    <w:rsid w:val="00E011BD"/>
    <w:rsid w:val="00E11A95"/>
    <w:rsid w:val="00E14115"/>
    <w:rsid w:val="00E14F74"/>
    <w:rsid w:val="00E3519B"/>
    <w:rsid w:val="00E54A63"/>
    <w:rsid w:val="00EC3C3D"/>
    <w:rsid w:val="00F769F1"/>
    <w:rsid w:val="00FC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ED4449"/>
  <w15:chartTrackingRefBased/>
  <w15:docId w15:val="{DA603FB3-55EA-469B-AAA7-1D38D44C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样式"/>
    <w:rsid w:val="00EC3C3D"/>
    <w:pPr>
      <w:widowControl w:val="0"/>
      <w:autoSpaceDE w:val="0"/>
      <w:autoSpaceDN w:val="0"/>
      <w:adjustRightInd w:val="0"/>
    </w:pPr>
    <w:rPr>
      <w:rFonts w:ascii="SimSun" w:cs="SimSun"/>
      <w:sz w:val="24"/>
      <w:szCs w:val="24"/>
      <w:lang w:eastAsia="zh-CN"/>
    </w:rPr>
  </w:style>
  <w:style w:type="character" w:styleId="CommentReference">
    <w:name w:val="annotation reference"/>
    <w:semiHidden/>
    <w:rsid w:val="007A006A"/>
    <w:rPr>
      <w:sz w:val="21"/>
      <w:szCs w:val="21"/>
    </w:rPr>
  </w:style>
  <w:style w:type="paragraph" w:styleId="CommentText">
    <w:name w:val="annotation text"/>
    <w:basedOn w:val="Normal"/>
    <w:semiHidden/>
    <w:rsid w:val="007A006A"/>
    <w:pPr>
      <w:jc w:val="left"/>
    </w:pPr>
  </w:style>
  <w:style w:type="paragraph" w:styleId="CommentSubject">
    <w:name w:val="annotation subject"/>
    <w:basedOn w:val="CommentText"/>
    <w:next w:val="CommentText"/>
    <w:semiHidden/>
    <w:rsid w:val="007A006A"/>
    <w:rPr>
      <w:b/>
      <w:bCs/>
    </w:rPr>
  </w:style>
  <w:style w:type="paragraph" w:styleId="BalloonText">
    <w:name w:val="Balloon Text"/>
    <w:basedOn w:val="Normal"/>
    <w:semiHidden/>
    <w:rsid w:val="007A006A"/>
    <w:rPr>
      <w:sz w:val="18"/>
      <w:szCs w:val="18"/>
    </w:rPr>
  </w:style>
  <w:style w:type="paragraph" w:styleId="Header">
    <w:name w:val="header"/>
    <w:basedOn w:val="Normal"/>
    <w:rsid w:val="00D10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D10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cp:lastModifiedBy>Cassandra Sciacca</cp:lastModifiedBy>
  <cp:revision>2</cp:revision>
  <cp:lastPrinted>2017-03-25T17:36:00Z</cp:lastPrinted>
  <dcterms:created xsi:type="dcterms:W3CDTF">2019-06-18T20:13:00Z</dcterms:created>
  <dcterms:modified xsi:type="dcterms:W3CDTF">2019-06-18T20:13:00Z</dcterms:modified>
</cp:coreProperties>
</file>